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4FEE" w14:textId="63362876" w:rsidR="00CF328B" w:rsidRDefault="00CF328B">
      <w:pPr>
        <w:framePr w:w="4610" w:h="397" w:hRule="exact" w:wrap="around" w:vAnchor="page" w:hAnchor="margin" w:y="2723"/>
        <w:shd w:val="solid" w:color="FFFFFF" w:fill="FFFFFF"/>
        <w:rPr>
          <w:sz w:val="14"/>
        </w:rPr>
      </w:pPr>
    </w:p>
    <w:p w14:paraId="22C02578" w14:textId="50ED065D" w:rsidR="00CF328B" w:rsidRPr="00216950" w:rsidRDefault="002C647B">
      <w:pPr>
        <w:rPr>
          <w:color w:val="FFFFFF"/>
        </w:rPr>
      </w:pPr>
      <w:r>
        <w:rPr>
          <w:noProof/>
          <w:color w:val="FFFFFF"/>
          <w:sz w:val="28"/>
        </w:rPr>
        <mc:AlternateContent>
          <mc:Choice Requires="wps">
            <w:drawing>
              <wp:anchor distT="0" distB="0" distL="114300" distR="114300" simplePos="0" relativeHeight="251658240" behindDoc="0" locked="1" layoutInCell="0" allowOverlap="1" wp14:anchorId="5CBC0032" wp14:editId="6087B30E">
                <wp:simplePos x="0" y="0"/>
                <wp:positionH relativeFrom="page">
                  <wp:posOffset>288290</wp:posOffset>
                </wp:positionH>
                <wp:positionV relativeFrom="page">
                  <wp:posOffset>5346700</wp:posOffset>
                </wp:positionV>
                <wp:extent cx="179705" cy="635"/>
                <wp:effectExtent l="0" t="0" r="10795" b="18415"/>
                <wp:wrapNone/>
                <wp:docPr id="2"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254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27A3EF" id="Line 63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421pt" to="36.8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hm8ygEAAI8DAAAOAAAAZHJzL2Uyb0RvYy54bWysU8FuEzEQvSPxD5bvZDeBtLDKpoe05VIg&#10;UssHTGzvroXtsTxOdvP32CYJtD0gIfZgeTwzz+89z65uJmvYQQXS6Fo+n9WcKSdQate3/PvT/buP&#10;nFEEJ8GgUy0/KuI367dvVqNv1AIHNFIFlkAcNaNv+RCjb6qKxKAs0Ay9cinZYbAQUxj6SgYYE7o1&#10;1aKur6oRg/QBhSJKp7e/knxd8LtOifit60hFZlqeuMWyhrLu8lqtV9D0AfygxYkG/AMLC9qlSy9Q&#10;txCB7YN+BWW1CEjYxZlAW2HXaaGKhqRmXr9Q8ziAV0VLMof8xSb6f7Di62HjtiFTF5N79A8ofhBz&#10;uBnA9aoQeDr69HDzbFU1emouLTkgvw1sN35BmWpgH7G4MHXBZsikj03F7OPFbDVFJtLh/PrTdb3k&#10;TKTU1ftlgYfm3OkDxc8KLcublhvtshHQwOGBYmYCzbkkHzu818aUxzSOjS1fLD/UpYHQaJmTuYxC&#10;v9uYwA6Qx6F8p3uflQXcO1nABgXyzkkWiwcujTDP6GQ5MyoNfNqUugja/L0ukTYu81BlMk9Kzjbm&#10;maVmh/K4DVlhjtKrF62nCc1j9Wdcqn7/R+ufAAAA//8DAFBLAwQUAAYACAAAACEAk1phLN8AAAAJ&#10;AQAADwAAAGRycy9kb3ducmV2LnhtbEyPwU7DMAyG70h7h8iTuLG0pdtKaTpNA04gNAbinDWmLTRO&#10;abKtvD2GCxxtf/r9/cVqtJ044uBbRwriWQQCqXKmpVrBy/PdRQbCB01Gd45QwRd6WJWTs0Lnxp3o&#10;CY+7UAsOIZ9rBU0IfS6lrxq02s9cj8S3NzdYHXgcamkGfeJw28kkihbS6pb4Q6N73DRYfewOVsHn&#10;+LBN4vaqj+T9+2ae3STr28dXpc6n4/oaRMAx/MHwo8/qULLT3h3IeNEpSOcpkwqyNOFODCwvlyD2&#10;v4sYZFnI/w3KbwAAAP//AwBQSwECLQAUAAYACAAAACEAtoM4kv4AAADhAQAAEwAAAAAAAAAAAAAA&#10;AAAAAAAAW0NvbnRlbnRfVHlwZXNdLnhtbFBLAQItABQABgAIAAAAIQA4/SH/1gAAAJQBAAALAAAA&#10;AAAAAAAAAAAAAC8BAABfcmVscy8ucmVsc1BLAQItABQABgAIAAAAIQD21hm8ygEAAI8DAAAOAAAA&#10;AAAAAAAAAAAAAC4CAABkcnMvZTJvRG9jLnhtbFBLAQItABQABgAIAAAAIQCTWmEs3wAAAAkBAAAP&#10;AAAAAAAAAAAAAAAAACQEAABkcnMvZG93bnJldi54bWxQSwUGAAAAAAQABADzAAAAMAUAAAAA&#10;" o:allowincell="f" strokeweight=".2pt">
                <v:stroke startarrowwidth="narrow" startarrowlength="short" endarrowwidth="narrow" endarrowlength="short"/>
                <w10:wrap anchorx="page" anchory="page"/>
                <w10:anchorlock/>
              </v:line>
            </w:pict>
          </mc:Fallback>
        </mc:AlternateContent>
      </w:r>
      <w:r>
        <w:rPr>
          <w:noProof/>
          <w:color w:val="FFFFFF"/>
          <w:sz w:val="28"/>
        </w:rPr>
        <mc:AlternateContent>
          <mc:Choice Requires="wps">
            <w:drawing>
              <wp:anchor distT="0" distB="0" distL="114300" distR="114300" simplePos="0" relativeHeight="251657216" behindDoc="0" locked="1" layoutInCell="0" allowOverlap="1" wp14:anchorId="336069B0" wp14:editId="42C3CB41">
                <wp:simplePos x="0" y="0"/>
                <wp:positionH relativeFrom="page">
                  <wp:posOffset>288290</wp:posOffset>
                </wp:positionH>
                <wp:positionV relativeFrom="page">
                  <wp:posOffset>3780790</wp:posOffset>
                </wp:positionV>
                <wp:extent cx="179705" cy="635"/>
                <wp:effectExtent l="0" t="0" r="10795" b="18415"/>
                <wp:wrapNone/>
                <wp:docPr id="1"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254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34461C" id="Line 63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297.7pt" to="36.8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hm8ygEAAI8DAAAOAAAAZHJzL2Uyb0RvYy54bWysU8FuEzEQvSPxD5bvZDeBtLDKpoe05VIg&#10;UssHTGzvroXtsTxOdvP32CYJtD0gIfZgeTwzz+89z65uJmvYQQXS6Fo+n9WcKSdQate3/PvT/buP&#10;nFEEJ8GgUy0/KuI367dvVqNv1AIHNFIFlkAcNaNv+RCjb6qKxKAs0Ay9cinZYbAQUxj6SgYYE7o1&#10;1aKur6oRg/QBhSJKp7e/knxd8LtOifit60hFZlqeuMWyhrLu8lqtV9D0AfygxYkG/AMLC9qlSy9Q&#10;txCB7YN+BWW1CEjYxZlAW2HXaaGKhqRmXr9Q8ziAV0VLMof8xSb6f7Di62HjtiFTF5N79A8ofhBz&#10;uBnA9aoQeDr69HDzbFU1emouLTkgvw1sN35BmWpgH7G4MHXBZsikj03F7OPFbDVFJtLh/PrTdb3k&#10;TKTU1ftlgYfm3OkDxc8KLcublhvtshHQwOGBYmYCzbkkHzu818aUxzSOjS1fLD/UpYHQaJmTuYxC&#10;v9uYwA6Qx6F8p3uflQXcO1nABgXyzkkWiwcujTDP6GQ5MyoNfNqUugja/L0ukTYu81BlMk9Kzjbm&#10;maVmh/K4DVlhjtKrF62nCc1j9Wdcqn7/R+ufAAAA//8DAFBLAwQUAAYACAAAACEAwRFqpd4AAAAJ&#10;AQAADwAAAGRycy9kb3ducmV2LnhtbEyPTU/CQBCG7yb8h82YcJMtlQrUTglBPWmMAvG8dMe22J0t&#10;3QXqv3fxorf5ePLOM9miN404UedqywjjUQSCuLC65hJhu3m6mYFwXrFWjWVC+CYHi3xwlalU2zO/&#10;02ntSxFC2KUKofK+TaV0RUVGuZFticPu03ZG+dB2pdSdOodw08g4iu6kUTWHC5VqaVVR8bU+GoRD&#10;//IWj+t5G8nn/SqZPcTLx9cPxOF1v7wH4an3fzBc9IM65MFpZ4+snWgQJskkkAjJ/FIEYHo7BbH7&#10;HSQg80z+/yD/AQAA//8DAFBLAQItABQABgAIAAAAIQC2gziS/gAAAOEBAAATAAAAAAAAAAAAAAAA&#10;AAAAAABbQ29udGVudF9UeXBlc10ueG1sUEsBAi0AFAAGAAgAAAAhADj9If/WAAAAlAEAAAsAAAAA&#10;AAAAAAAAAAAALwEAAF9yZWxzLy5yZWxzUEsBAi0AFAAGAAgAAAAhAPbWGbzKAQAAjwMAAA4AAAAA&#10;AAAAAAAAAAAALgIAAGRycy9lMm9Eb2MueG1sUEsBAi0AFAAGAAgAAAAhAMERaqXeAAAACQEAAA8A&#10;AAAAAAAAAAAAAAAAJAQAAGRycy9kb3ducmV2LnhtbFBLBQYAAAAABAAEAPMAAAAvBQAAAAA=&#10;" o:allowincell="f" strokeweight=".2pt">
                <v:stroke startarrowwidth="narrow" startarrowlength="short" endarrowwidth="narrow" endarrowlength="short"/>
                <w10:wrap anchorx="page" anchory="page"/>
                <w10:anchorlock/>
              </v:line>
            </w:pict>
          </mc:Fallback>
        </mc:AlternateContent>
      </w:r>
    </w:p>
    <w:p w14:paraId="406A356D" w14:textId="77777777" w:rsidR="00CF328B" w:rsidRPr="00216950" w:rsidRDefault="00CF328B">
      <w:pPr>
        <w:rPr>
          <w:color w:val="FFFFFF"/>
        </w:rPr>
      </w:pPr>
    </w:p>
    <w:p w14:paraId="45905F5A" w14:textId="77777777" w:rsidR="00CF328B" w:rsidRPr="00216950" w:rsidRDefault="00CF328B">
      <w:pPr>
        <w:rPr>
          <w:color w:val="FFFFFF"/>
        </w:rPr>
      </w:pPr>
    </w:p>
    <w:p w14:paraId="673D5A01" w14:textId="77777777" w:rsidR="00CF328B" w:rsidRPr="00E04EB2" w:rsidRDefault="00CF328B">
      <w:pPr>
        <w:rPr>
          <w:color w:val="FFFFFF"/>
        </w:rPr>
      </w:pPr>
      <w:bookmarkStart w:id="0" w:name="Verkehrshinweise"/>
      <w:bookmarkStart w:id="1" w:name="Verkehrshinweise_Ende"/>
      <w:bookmarkStart w:id="2" w:name="tw_K_PrefixOurRefInitialsReference_01"/>
      <w:bookmarkEnd w:id="0"/>
      <w:bookmarkEnd w:id="1"/>
      <w:bookmarkEnd w:id="2"/>
    </w:p>
    <w:p w14:paraId="37B2B606" w14:textId="77777777" w:rsidR="008A1672" w:rsidRPr="00E04EB2" w:rsidRDefault="008A1672" w:rsidP="00B157A5">
      <w:pPr>
        <w:framePr w:w="4610" w:h="2302" w:hRule="exact" w:wrap="around" w:vAnchor="page" w:hAnchor="margin" w:y="3120"/>
        <w:jc w:val="right"/>
        <w:rPr>
          <w:spacing w:val="-4"/>
          <w:position w:val="6"/>
          <w:sz w:val="6"/>
        </w:rPr>
      </w:pPr>
      <w:bookmarkStart w:id="3" w:name="tw_I_RecipientAdressEnd"/>
      <w:bookmarkStart w:id="4" w:name="tw_I_RecipientAdress_01"/>
      <w:bookmarkEnd w:id="3"/>
      <w:bookmarkEnd w:id="4"/>
    </w:p>
    <w:p w14:paraId="595A1EB0" w14:textId="77777777" w:rsidR="00D53BEF" w:rsidRDefault="00D53BEF" w:rsidP="000A6F7E">
      <w:pPr>
        <w:framePr w:w="4610" w:h="2302" w:hRule="exact" w:wrap="around" w:vAnchor="page" w:hAnchor="margin" w:y="3120"/>
      </w:pPr>
    </w:p>
    <w:p w14:paraId="288CE8A2" w14:textId="72895851" w:rsidR="00DE1AE1" w:rsidRDefault="00DE1AE1" w:rsidP="000A6F7E">
      <w:pPr>
        <w:framePr w:w="4610" w:h="2302" w:hRule="exact" w:wrap="around" w:vAnchor="page" w:hAnchor="margin" w:y="3120"/>
      </w:pPr>
      <w:r>
        <w:t>Bundesminister für Verkehr</w:t>
      </w:r>
    </w:p>
    <w:p w14:paraId="11759F0C" w14:textId="3226B23B" w:rsidR="004A4D85" w:rsidRPr="0070737E" w:rsidRDefault="004A4D85" w:rsidP="000A6F7E">
      <w:pPr>
        <w:framePr w:w="4610" w:h="2302" w:hRule="exact" w:wrap="around" w:vAnchor="page" w:hAnchor="margin" w:y="3120"/>
        <w:rPr>
          <w:rFonts w:ascii="Arial" w:hAnsi="Arial" w:cs="Arial"/>
          <w:color w:val="000000" w:themeColor="text1"/>
        </w:rPr>
      </w:pPr>
      <w:r w:rsidRPr="0070737E">
        <w:rPr>
          <w:rFonts w:ascii="Arial" w:hAnsi="Arial" w:cs="Arial"/>
          <w:color w:val="000000" w:themeColor="text1"/>
        </w:rPr>
        <w:t>Herrn</w:t>
      </w:r>
      <w:r w:rsidR="003D70E4">
        <w:rPr>
          <w:rFonts w:ascii="Arial" w:hAnsi="Arial" w:cs="Arial"/>
          <w:color w:val="000000" w:themeColor="text1"/>
        </w:rPr>
        <w:t xml:space="preserve"> </w:t>
      </w:r>
      <w:r w:rsidR="00DE1AE1">
        <w:rPr>
          <w:rFonts w:ascii="Arial" w:hAnsi="Arial" w:cs="Arial"/>
          <w:color w:val="000000" w:themeColor="text1"/>
        </w:rPr>
        <w:t>Patrick Schnieder,</w:t>
      </w:r>
      <w:r w:rsidR="00981FC2" w:rsidRPr="0070737E">
        <w:rPr>
          <w:rFonts w:ascii="Arial" w:hAnsi="Arial" w:cs="Arial"/>
          <w:color w:val="000000" w:themeColor="text1"/>
        </w:rPr>
        <w:t xml:space="preserve"> MdB</w:t>
      </w:r>
    </w:p>
    <w:p w14:paraId="6863533E" w14:textId="74813142" w:rsidR="004A4D85" w:rsidRPr="0070737E" w:rsidRDefault="00DE1AE1" w:rsidP="000A6F7E">
      <w:pPr>
        <w:framePr w:w="4610" w:h="2302" w:hRule="exact" w:wrap="around" w:vAnchor="page" w:hAnchor="margin" w:y="3120"/>
        <w:rPr>
          <w:rFonts w:ascii="Arial" w:hAnsi="Arial" w:cs="Arial"/>
          <w:color w:val="000000" w:themeColor="text1"/>
        </w:rPr>
      </w:pPr>
      <w:r>
        <w:rPr>
          <w:rFonts w:ascii="Arial" w:hAnsi="Arial" w:cs="Arial"/>
          <w:color w:val="000000" w:themeColor="text1"/>
        </w:rPr>
        <w:t>Invalidenstr. 44</w:t>
      </w:r>
    </w:p>
    <w:p w14:paraId="457D6C98" w14:textId="4D9A2E31" w:rsidR="009105B0" w:rsidRPr="0070737E" w:rsidRDefault="00DE1AE1" w:rsidP="000A6F7E">
      <w:pPr>
        <w:framePr w:w="4610" w:h="2302" w:hRule="exact" w:wrap="around" w:vAnchor="page" w:hAnchor="margin" w:y="3120"/>
        <w:rPr>
          <w:rFonts w:ascii="Arial" w:hAnsi="Arial" w:cs="Arial"/>
          <w:color w:val="000000" w:themeColor="text1"/>
        </w:rPr>
      </w:pPr>
      <w:r>
        <w:rPr>
          <w:rFonts w:ascii="Arial" w:hAnsi="Arial" w:cs="Arial"/>
          <w:color w:val="000000" w:themeColor="text1"/>
        </w:rPr>
        <w:t>10115 Berlin</w:t>
      </w:r>
    </w:p>
    <w:p w14:paraId="77BBD723" w14:textId="77777777" w:rsidR="00CF328B" w:rsidRDefault="00CF328B">
      <w:pPr>
        <w:rPr>
          <w:rFonts w:ascii="Arial" w:hAnsi="Arial" w:cs="Arial"/>
          <w:color w:val="000000" w:themeColor="text1"/>
        </w:rPr>
      </w:pPr>
    </w:p>
    <w:p w14:paraId="41FC49A7" w14:textId="77777777" w:rsidR="00446103" w:rsidRDefault="00446103">
      <w:pPr>
        <w:rPr>
          <w:rFonts w:ascii="Arial" w:hAnsi="Arial" w:cs="Arial"/>
          <w:color w:val="000000" w:themeColor="text1"/>
        </w:rPr>
      </w:pPr>
    </w:p>
    <w:p w14:paraId="1FA417D3" w14:textId="77777777" w:rsidR="00446103" w:rsidRDefault="00446103">
      <w:pPr>
        <w:rPr>
          <w:rFonts w:ascii="Arial" w:hAnsi="Arial" w:cs="Arial"/>
          <w:color w:val="000000" w:themeColor="text1"/>
        </w:rPr>
      </w:pPr>
    </w:p>
    <w:p w14:paraId="33CF80AC" w14:textId="77777777" w:rsidR="00446103" w:rsidRDefault="00446103">
      <w:pPr>
        <w:rPr>
          <w:rFonts w:ascii="Arial" w:hAnsi="Arial" w:cs="Arial"/>
          <w:color w:val="000000" w:themeColor="text1"/>
        </w:rPr>
      </w:pPr>
    </w:p>
    <w:p w14:paraId="0F648ED5" w14:textId="77777777" w:rsidR="00446103" w:rsidRDefault="00446103">
      <w:pPr>
        <w:rPr>
          <w:rFonts w:ascii="Arial" w:hAnsi="Arial" w:cs="Arial"/>
          <w:color w:val="000000" w:themeColor="text1"/>
        </w:rPr>
      </w:pPr>
    </w:p>
    <w:p w14:paraId="60C2AEA8" w14:textId="77777777" w:rsidR="00446103" w:rsidRDefault="00446103">
      <w:pPr>
        <w:rPr>
          <w:rFonts w:ascii="Arial" w:hAnsi="Arial" w:cs="Arial"/>
          <w:color w:val="000000" w:themeColor="text1"/>
        </w:rPr>
      </w:pPr>
    </w:p>
    <w:p w14:paraId="2585E268" w14:textId="77777777" w:rsidR="00446103" w:rsidRDefault="00446103">
      <w:pPr>
        <w:rPr>
          <w:rFonts w:ascii="Arial" w:hAnsi="Arial" w:cs="Arial"/>
          <w:color w:val="000000" w:themeColor="text1"/>
        </w:rPr>
      </w:pPr>
    </w:p>
    <w:p w14:paraId="14455FFA" w14:textId="77777777" w:rsidR="00446103" w:rsidRDefault="00446103">
      <w:pPr>
        <w:rPr>
          <w:rFonts w:ascii="Arial" w:hAnsi="Arial" w:cs="Arial"/>
          <w:color w:val="000000" w:themeColor="text1"/>
        </w:rPr>
      </w:pPr>
    </w:p>
    <w:p w14:paraId="73CE6FC2" w14:textId="77777777" w:rsidR="00446103" w:rsidRPr="0070737E" w:rsidRDefault="00446103">
      <w:pPr>
        <w:rPr>
          <w:rFonts w:ascii="Arial" w:hAnsi="Arial" w:cs="Arial"/>
          <w:color w:val="000000" w:themeColor="text1"/>
        </w:rPr>
      </w:pPr>
    </w:p>
    <w:p w14:paraId="7C394456" w14:textId="77777777" w:rsidR="00A74A5F" w:rsidRPr="0070737E" w:rsidRDefault="00A74A5F">
      <w:pPr>
        <w:rPr>
          <w:rFonts w:ascii="Arial" w:hAnsi="Arial" w:cs="Arial"/>
          <w:color w:val="000000" w:themeColor="text1"/>
        </w:rPr>
      </w:pPr>
    </w:p>
    <w:p w14:paraId="3BFF835D" w14:textId="678F9E5D" w:rsidR="00CF328B" w:rsidRPr="0070737E" w:rsidRDefault="00CF328B" w:rsidP="00054BDE">
      <w:pPr>
        <w:tabs>
          <w:tab w:val="left" w:pos="6804"/>
        </w:tabs>
        <w:spacing w:after="80"/>
        <w:jc w:val="right"/>
        <w:rPr>
          <w:rFonts w:ascii="Arial" w:hAnsi="Arial" w:cs="Arial"/>
          <w:color w:val="000000" w:themeColor="text1"/>
        </w:rPr>
      </w:pPr>
    </w:p>
    <w:p w14:paraId="06FBE1A9" w14:textId="51A257BE" w:rsidR="00DE1AE1" w:rsidRDefault="00DE1AE1">
      <w:pPr>
        <w:rPr>
          <w:rFonts w:ascii="Arial" w:hAnsi="Arial" w:cs="Arial"/>
          <w:color w:val="000000" w:themeColor="text1"/>
        </w:rPr>
      </w:pPr>
      <w:bookmarkStart w:id="5" w:name="tw_M_Subject_01"/>
      <w:bookmarkEnd w:id="5"/>
      <w:r>
        <w:rPr>
          <w:rFonts w:ascii="Arial" w:hAnsi="Arial" w:cs="Arial"/>
          <w:color w:val="000000" w:themeColor="text1"/>
        </w:rPr>
        <w:t>Pl</w:t>
      </w:r>
      <w:r w:rsidR="00446103">
        <w:rPr>
          <w:rFonts w:ascii="Arial" w:hAnsi="Arial" w:cs="Arial"/>
          <w:color w:val="000000" w:themeColor="text1"/>
        </w:rPr>
        <w:t>an</w:t>
      </w:r>
      <w:r>
        <w:rPr>
          <w:rFonts w:ascii="Arial" w:hAnsi="Arial" w:cs="Arial"/>
          <w:color w:val="000000" w:themeColor="text1"/>
        </w:rPr>
        <w:t>ungsauftrag</w:t>
      </w:r>
    </w:p>
    <w:p w14:paraId="3941ADFD" w14:textId="1B4380A0" w:rsidR="006E228E" w:rsidRDefault="002E2F91">
      <w:pPr>
        <w:rPr>
          <w:rFonts w:ascii="Arial" w:hAnsi="Arial" w:cs="Arial"/>
          <w:color w:val="000000" w:themeColor="text1"/>
        </w:rPr>
      </w:pPr>
      <w:r>
        <w:rPr>
          <w:rFonts w:ascii="Arial" w:hAnsi="Arial" w:cs="Arial"/>
          <w:color w:val="000000" w:themeColor="text1"/>
        </w:rPr>
        <w:t>Mühldorf – Simbach am Inn</w:t>
      </w:r>
    </w:p>
    <w:p w14:paraId="62B054B7" w14:textId="7D701258" w:rsidR="00992004" w:rsidRDefault="00992004">
      <w:pPr>
        <w:rPr>
          <w:rFonts w:ascii="Arial" w:hAnsi="Arial" w:cs="Arial"/>
          <w:color w:val="000000" w:themeColor="text1"/>
        </w:rPr>
      </w:pPr>
    </w:p>
    <w:p w14:paraId="530F4965" w14:textId="208A1FA3" w:rsidR="007D1F9F" w:rsidRDefault="00B157A5" w:rsidP="0089721F">
      <w:pPr>
        <w:pStyle w:val="Textkrper"/>
        <w:rPr>
          <w:rFonts w:ascii="Arial" w:hAnsi="Arial" w:cs="Arial"/>
          <w:color w:val="000000" w:themeColor="text1"/>
          <w:szCs w:val="22"/>
        </w:rPr>
      </w:pPr>
      <w:bookmarkStart w:id="6" w:name="tw_I_RecipientSalutation_01"/>
      <w:bookmarkEnd w:id="6"/>
      <w:r w:rsidRPr="0070737E">
        <w:rPr>
          <w:rFonts w:ascii="Arial" w:hAnsi="Arial" w:cs="Arial"/>
          <w:color w:val="000000" w:themeColor="text1"/>
          <w:szCs w:val="22"/>
        </w:rPr>
        <w:t>Sehr geehrte</w:t>
      </w:r>
      <w:r w:rsidR="00183539" w:rsidRPr="0070737E">
        <w:rPr>
          <w:rFonts w:ascii="Arial" w:hAnsi="Arial" w:cs="Arial"/>
          <w:color w:val="000000" w:themeColor="text1"/>
          <w:szCs w:val="22"/>
        </w:rPr>
        <w:t xml:space="preserve">r Herr </w:t>
      </w:r>
      <w:r w:rsidR="00C919E2">
        <w:rPr>
          <w:rFonts w:ascii="Arial" w:hAnsi="Arial" w:cs="Arial"/>
          <w:color w:val="000000" w:themeColor="text1"/>
          <w:szCs w:val="22"/>
        </w:rPr>
        <w:t>Bundesminister,</w:t>
      </w:r>
      <w:r w:rsidR="007D1F9F">
        <w:rPr>
          <w:rFonts w:ascii="Arial" w:hAnsi="Arial" w:cs="Arial"/>
          <w:color w:val="000000" w:themeColor="text1"/>
          <w:szCs w:val="22"/>
        </w:rPr>
        <w:br/>
        <w:t>sehr geehrter Herr Schnieder,</w:t>
      </w:r>
    </w:p>
    <w:p w14:paraId="66A59B22" w14:textId="77777777" w:rsidR="0089721F" w:rsidRDefault="0089721F" w:rsidP="0089721F">
      <w:pPr>
        <w:pStyle w:val="Textkrper"/>
        <w:rPr>
          <w:rFonts w:ascii="Arial" w:hAnsi="Arial" w:cs="Arial"/>
          <w:color w:val="000000" w:themeColor="text1"/>
          <w:szCs w:val="22"/>
        </w:rPr>
      </w:pPr>
    </w:p>
    <w:p w14:paraId="47A7BE34" w14:textId="35197600" w:rsidR="00FF0506" w:rsidRPr="00FF0506" w:rsidRDefault="007324C7" w:rsidP="00FF0506">
      <w:pPr>
        <w:rPr>
          <w:rFonts w:ascii="Arial" w:eastAsia="Calibri" w:hAnsi="Arial" w:cs="Arial"/>
        </w:rPr>
      </w:pPr>
      <w:r>
        <w:rPr>
          <w:rFonts w:ascii="Arial" w:hAnsi="Arial" w:cs="Arial"/>
          <w:color w:val="000000" w:themeColor="text1"/>
          <w:szCs w:val="22"/>
        </w:rPr>
        <w:t>[individuelle Einleitung, z.B. kurze Vorstellung der eigenen Organisation]</w:t>
      </w:r>
      <w:r w:rsidR="002F2A7A">
        <w:rPr>
          <w:rFonts w:ascii="Arial" w:hAnsi="Arial" w:cs="Arial"/>
          <w:color w:val="000000" w:themeColor="text1"/>
          <w:szCs w:val="22"/>
        </w:rPr>
        <w:br/>
      </w:r>
      <w:r w:rsidR="002F2A7A">
        <w:rPr>
          <w:rFonts w:ascii="Arial" w:hAnsi="Arial" w:cs="Arial"/>
          <w:color w:val="000000" w:themeColor="text1"/>
          <w:szCs w:val="22"/>
        </w:rPr>
        <w:br/>
      </w:r>
      <w:r w:rsidR="002F2A7A" w:rsidRPr="002F2A7A">
        <w:rPr>
          <w:rFonts w:ascii="Arial" w:eastAsia="Calibri" w:hAnsi="Arial" w:cs="Arial"/>
        </w:rPr>
        <w:t>Als eines der wichtigsten Verkehrsinfrastrukturprojekte in Bayern soll die Bahnstrecke von München über Mühldorf nach Freilassing/Burghausen (ABS 38) elektrifiziert und von Markt Schwaben bis Ampfing sowie von Tüßling bis Freilassing zweigleisig ausgebaut werden. Gleichzeitig wird</w:t>
      </w:r>
      <w:r w:rsidR="002F2A7A" w:rsidRPr="002F2A7A">
        <w:rPr>
          <w:rFonts w:ascii="Arial" w:eastAsia="Calibri" w:hAnsi="Arial" w:cs="Arial"/>
          <w:b/>
          <w:bCs/>
        </w:rPr>
        <w:t xml:space="preserve"> </w:t>
      </w:r>
      <w:r w:rsidR="002F2A7A" w:rsidRPr="002F2A7A">
        <w:rPr>
          <w:rFonts w:ascii="Arial" w:eastAsia="Calibri" w:hAnsi="Arial" w:cs="Arial"/>
        </w:rPr>
        <w:t xml:space="preserve">bei unseren österreichischen Nachbarn die Mattigtalbahn aus Richtung Salzburg elektrifiziert, sie wird ab dem Fahrplanwechsel 2027/28 elektrisch bis Braunau fahren. Die Innkreisbahn von Neumarkt-Kallham nach Braunau soll bis 2029/30 folgen. </w:t>
      </w:r>
      <w:r w:rsidR="00962CD4">
        <w:rPr>
          <w:rFonts w:ascii="Arial" w:eastAsia="Calibri" w:hAnsi="Arial" w:cs="Arial"/>
        </w:rPr>
        <w:br/>
      </w:r>
      <w:r w:rsidR="00962CD4">
        <w:rPr>
          <w:rFonts w:ascii="Arial" w:eastAsia="Calibri" w:hAnsi="Arial" w:cs="Arial"/>
        </w:rPr>
        <w:br/>
      </w:r>
      <w:r w:rsidR="002F2A7A" w:rsidRPr="002F2A7A">
        <w:rPr>
          <w:rFonts w:ascii="Arial" w:eastAsia="Calibri" w:hAnsi="Arial" w:cs="Arial"/>
        </w:rPr>
        <w:t>Der Ausbau der Strecke Mühldorf – Simbach (Elektrifizierung, zusätzlicher Kreuzungsbahnhof Julbach und Geschwindigkeitserhöhung auf 160 km/h) wurde inzwischen</w:t>
      </w:r>
      <w:r w:rsidR="002F2A7A">
        <w:rPr>
          <w:rFonts w:ascii="Arial" w:eastAsia="Calibri" w:hAnsi="Arial" w:cs="Arial"/>
        </w:rPr>
        <w:t xml:space="preserve"> über den Deutschlandtakt</w:t>
      </w:r>
      <w:r w:rsidR="002F2A7A" w:rsidRPr="002F2A7A">
        <w:rPr>
          <w:rFonts w:ascii="Arial" w:eastAsia="Calibri" w:hAnsi="Arial" w:cs="Arial"/>
        </w:rPr>
        <w:t xml:space="preserve"> in den vordringlichen Bedarf des Bundesverkehrswegeplans aufgenommen und dem Projekt ABS 38 zugeordnet.</w:t>
      </w:r>
      <w:r w:rsidR="002F2A7A" w:rsidRPr="002F2A7A">
        <w:rPr>
          <w:rFonts w:ascii="Arial" w:eastAsia="Calibri" w:hAnsi="Arial" w:cs="Arial"/>
          <w:b/>
          <w:bCs/>
        </w:rPr>
        <w:t xml:space="preserve"> </w:t>
      </w:r>
      <w:r w:rsidR="002F2A7A" w:rsidRPr="002F2A7A">
        <w:rPr>
          <w:rFonts w:ascii="Arial" w:eastAsia="Calibri" w:hAnsi="Arial" w:cs="Arial"/>
        </w:rPr>
        <w:t xml:space="preserve">Während die Planungen für die bisherige ABS 38 auf Hochtouren laufen, sich die Hälfte der Abschnitte bereits im Genehmigungsverfahren befindet und als Vorausmaßnahme zwischen Markt Schwaben und Ampfing in </w:t>
      </w:r>
      <w:r w:rsidR="002F2A7A" w:rsidRPr="004B1A48">
        <w:rPr>
          <w:rFonts w:ascii="Arial" w:eastAsia="Calibri" w:hAnsi="Arial" w:cs="Arial"/>
          <w:color w:val="auto"/>
        </w:rPr>
        <w:t>2025/26</w:t>
      </w:r>
      <w:r w:rsidR="002C647B" w:rsidRPr="004B1A48">
        <w:rPr>
          <w:rFonts w:ascii="Arial" w:eastAsia="Calibri" w:hAnsi="Arial" w:cs="Arial"/>
          <w:color w:val="auto"/>
        </w:rPr>
        <w:t>,</w:t>
      </w:r>
      <w:r w:rsidR="002F2A7A" w:rsidRPr="004B1A48">
        <w:rPr>
          <w:rFonts w:ascii="Arial" w:eastAsia="Calibri" w:hAnsi="Arial" w:cs="Arial"/>
          <w:color w:val="auto"/>
        </w:rPr>
        <w:t xml:space="preserve"> </w:t>
      </w:r>
      <w:r w:rsidR="002F2A7A" w:rsidRPr="002F2A7A">
        <w:rPr>
          <w:rFonts w:ascii="Arial" w:eastAsia="Calibri" w:hAnsi="Arial" w:cs="Arial"/>
        </w:rPr>
        <w:t xml:space="preserve">die teilweise noch aus dem vorletzten Jahrhundert stammende Leit- und Sicherungstechnik durch elektronische Ausrüstung ersetzt wird, herrscht im neu hinzu gekommenen Abschnitt Mühldorf – Simbach kompletter Stillstand. Es gibt keinerlei Zeitplan, das </w:t>
      </w:r>
      <w:r w:rsidR="002F2A7A" w:rsidRPr="004B1A48">
        <w:rPr>
          <w:rFonts w:ascii="Arial" w:eastAsia="Calibri" w:hAnsi="Arial" w:cs="Arial"/>
          <w:color w:val="auto"/>
        </w:rPr>
        <w:t>ABS</w:t>
      </w:r>
      <w:r w:rsidR="002C647B" w:rsidRPr="004B1A48">
        <w:rPr>
          <w:rFonts w:ascii="Arial" w:eastAsia="Calibri" w:hAnsi="Arial" w:cs="Arial"/>
          <w:color w:val="auto"/>
        </w:rPr>
        <w:t xml:space="preserve"> </w:t>
      </w:r>
      <w:r w:rsidR="002F2A7A" w:rsidRPr="004B1A48">
        <w:rPr>
          <w:rFonts w:ascii="Arial" w:eastAsia="Calibri" w:hAnsi="Arial" w:cs="Arial"/>
          <w:color w:val="auto"/>
        </w:rPr>
        <w:t>38-</w:t>
      </w:r>
      <w:r w:rsidR="002F2A7A" w:rsidRPr="002F2A7A">
        <w:rPr>
          <w:rFonts w:ascii="Arial" w:eastAsia="Calibri" w:hAnsi="Arial" w:cs="Arial"/>
        </w:rPr>
        <w:t>Planungs-Team tritt auf der Stelle und wartet schon seit längerer Zeit auf den Planungsauftrag durch den Bund.</w:t>
      </w:r>
      <w:r w:rsidR="00EC463C">
        <w:rPr>
          <w:rFonts w:ascii="Arial" w:eastAsia="Calibri" w:hAnsi="Arial" w:cs="Arial"/>
        </w:rPr>
        <w:br/>
      </w:r>
      <w:r w:rsidR="00EC463C">
        <w:rPr>
          <w:rFonts w:ascii="Arial" w:eastAsia="Calibri" w:hAnsi="Arial" w:cs="Arial"/>
        </w:rPr>
        <w:br/>
        <w:t>Dies stößt in der Region Südostbayern zunehmend auf Unverständnis. So verfügt d</w:t>
      </w:r>
      <w:r w:rsidR="00EC463C" w:rsidRPr="00F92AC0">
        <w:rPr>
          <w:rFonts w:ascii="Arial" w:eastAsia="Calibri" w:hAnsi="Arial" w:cs="Arial"/>
        </w:rPr>
        <w:t>ie DB lnfraGO AG über ein leistungsfähiges Projektteam zur Planung der</w:t>
      </w:r>
      <w:r w:rsidR="00EC463C">
        <w:rPr>
          <w:rFonts w:ascii="Arial" w:eastAsia="Calibri" w:hAnsi="Arial" w:cs="Arial"/>
        </w:rPr>
        <w:t xml:space="preserve"> </w:t>
      </w:r>
      <w:r w:rsidR="00EC463C" w:rsidRPr="00F92AC0">
        <w:rPr>
          <w:rFonts w:ascii="Arial" w:eastAsia="Calibri" w:hAnsi="Arial" w:cs="Arial"/>
        </w:rPr>
        <w:t>ABS 38 und hat sich darauf vorbereitet, auch die Elektrifizierung zwischen</w:t>
      </w:r>
      <w:r w:rsidR="00EC463C">
        <w:rPr>
          <w:rFonts w:ascii="Arial" w:eastAsia="Calibri" w:hAnsi="Arial" w:cs="Arial"/>
        </w:rPr>
        <w:t xml:space="preserve"> </w:t>
      </w:r>
      <w:r w:rsidR="00EC463C" w:rsidRPr="00F92AC0">
        <w:rPr>
          <w:rFonts w:ascii="Arial" w:eastAsia="Calibri" w:hAnsi="Arial" w:cs="Arial"/>
        </w:rPr>
        <w:t>Mühldorf und Simbach zu planen. Wenn dies im zeitlichen Gleichklang zu den bereits</w:t>
      </w:r>
      <w:r w:rsidR="00EC463C">
        <w:rPr>
          <w:rFonts w:ascii="Arial" w:eastAsia="Calibri" w:hAnsi="Arial" w:cs="Arial"/>
        </w:rPr>
        <w:t xml:space="preserve"> </w:t>
      </w:r>
      <w:r w:rsidR="00EC463C" w:rsidRPr="00F92AC0">
        <w:rPr>
          <w:rFonts w:ascii="Arial" w:eastAsia="Calibri" w:hAnsi="Arial" w:cs="Arial"/>
        </w:rPr>
        <w:t>beauftragten Projektbestandteilen geschehen könnte, würden nach Aussage</w:t>
      </w:r>
      <w:r w:rsidR="00EC463C">
        <w:rPr>
          <w:rFonts w:ascii="Arial" w:eastAsia="Calibri" w:hAnsi="Arial" w:cs="Arial"/>
        </w:rPr>
        <w:t xml:space="preserve"> </w:t>
      </w:r>
      <w:r w:rsidR="00EC463C" w:rsidRPr="00F92AC0">
        <w:rPr>
          <w:rFonts w:ascii="Arial" w:eastAsia="Calibri" w:hAnsi="Arial" w:cs="Arial"/>
        </w:rPr>
        <w:t>der DB erhebliche Synergie-Effekte entstehen.</w:t>
      </w:r>
      <w:r w:rsidR="00EC463C">
        <w:rPr>
          <w:rFonts w:ascii="Arial" w:eastAsia="Calibri" w:hAnsi="Arial" w:cs="Arial"/>
        </w:rPr>
        <w:t xml:space="preserve"> Darüber hinaus </w:t>
      </w:r>
      <w:r w:rsidR="00FF0506" w:rsidRPr="00FF0506">
        <w:rPr>
          <w:rFonts w:ascii="Arial" w:eastAsia="Calibri" w:hAnsi="Arial" w:cs="Arial"/>
        </w:rPr>
        <w:t xml:space="preserve">handelt </w:t>
      </w:r>
      <w:r w:rsidR="00EC463C">
        <w:rPr>
          <w:rFonts w:ascii="Arial" w:eastAsia="Calibri" w:hAnsi="Arial" w:cs="Arial"/>
        </w:rPr>
        <w:t xml:space="preserve">es </w:t>
      </w:r>
      <w:r w:rsidR="00FF0506" w:rsidRPr="00FF0506">
        <w:rPr>
          <w:rFonts w:ascii="Arial" w:eastAsia="Calibri" w:hAnsi="Arial" w:cs="Arial"/>
        </w:rPr>
        <w:t>sich dabei um einen vergleichsweise kleinen Projektbaustein,</w:t>
      </w:r>
      <w:r w:rsidR="00EC463C">
        <w:rPr>
          <w:rFonts w:ascii="Arial" w:eastAsia="Calibri" w:hAnsi="Arial" w:cs="Arial"/>
        </w:rPr>
        <w:t xml:space="preserve"> </w:t>
      </w:r>
      <w:r w:rsidR="00FF0506" w:rsidRPr="00FF0506">
        <w:rPr>
          <w:rFonts w:ascii="Arial" w:eastAsia="Calibri" w:hAnsi="Arial" w:cs="Arial"/>
        </w:rPr>
        <w:t>der jedoch auch international eine große Bedeutung aufweist. Mit der</w:t>
      </w:r>
      <w:r w:rsidR="004D6B48">
        <w:rPr>
          <w:rFonts w:ascii="Arial" w:eastAsia="Calibri" w:hAnsi="Arial" w:cs="Arial"/>
        </w:rPr>
        <w:t xml:space="preserve"> </w:t>
      </w:r>
      <w:r w:rsidR="00FF0506" w:rsidRPr="00FF0506">
        <w:rPr>
          <w:rFonts w:ascii="Arial" w:eastAsia="Calibri" w:hAnsi="Arial" w:cs="Arial"/>
        </w:rPr>
        <w:t>Elektrifizierung zwischen Mühldorf und Simbach könnte die rund 250 km lange</w:t>
      </w:r>
      <w:r w:rsidR="004D6B48">
        <w:rPr>
          <w:rFonts w:ascii="Arial" w:eastAsia="Calibri" w:hAnsi="Arial" w:cs="Arial"/>
        </w:rPr>
        <w:t xml:space="preserve"> </w:t>
      </w:r>
      <w:r w:rsidR="00FF0506" w:rsidRPr="00FF0506">
        <w:rPr>
          <w:rFonts w:ascii="Arial" w:eastAsia="Calibri" w:hAnsi="Arial" w:cs="Arial"/>
        </w:rPr>
        <w:t>direkte Strecke von München nach Linz durchgehend elektrisch befahren werden.</w:t>
      </w:r>
      <w:r w:rsidR="004D6B48">
        <w:rPr>
          <w:rFonts w:ascii="Arial" w:eastAsia="Calibri" w:hAnsi="Arial" w:cs="Arial"/>
        </w:rPr>
        <w:t xml:space="preserve"> </w:t>
      </w:r>
      <w:r w:rsidR="00FF0506" w:rsidRPr="00FF0506">
        <w:rPr>
          <w:rFonts w:ascii="Arial" w:eastAsia="Calibri" w:hAnsi="Arial" w:cs="Arial"/>
        </w:rPr>
        <w:t>Dadurch könnte der Fernverkehr von München nach Wien beschleunigt werden</w:t>
      </w:r>
      <w:r w:rsidR="004D6B48">
        <w:rPr>
          <w:rFonts w:ascii="Arial" w:eastAsia="Calibri" w:hAnsi="Arial" w:cs="Arial"/>
        </w:rPr>
        <w:t xml:space="preserve"> </w:t>
      </w:r>
      <w:r w:rsidR="00FF0506" w:rsidRPr="00FF0506">
        <w:rPr>
          <w:rFonts w:ascii="Arial" w:eastAsia="Calibri" w:hAnsi="Arial" w:cs="Arial"/>
        </w:rPr>
        <w:t>und der Güterverkehr zwischen dem Bayerischen Chemiedreieck und Österreich</w:t>
      </w:r>
      <w:r w:rsidR="004D6B48">
        <w:rPr>
          <w:rFonts w:ascii="Arial" w:eastAsia="Calibri" w:hAnsi="Arial" w:cs="Arial"/>
        </w:rPr>
        <w:t xml:space="preserve"> </w:t>
      </w:r>
      <w:r w:rsidR="00FF0506" w:rsidRPr="00FF0506">
        <w:rPr>
          <w:rFonts w:ascii="Arial" w:eastAsia="Calibri" w:hAnsi="Arial" w:cs="Arial"/>
        </w:rPr>
        <w:t>elektrisch verkehren. Auch der Schienenpersonennahverkehr würde</w:t>
      </w:r>
      <w:r w:rsidR="00783485">
        <w:rPr>
          <w:rFonts w:ascii="Arial" w:eastAsia="Calibri" w:hAnsi="Arial" w:cs="Arial"/>
        </w:rPr>
        <w:t xml:space="preserve"> mit attraktiven Verbindungen nach </w:t>
      </w:r>
      <w:r w:rsidR="00783485">
        <w:rPr>
          <w:rFonts w:ascii="Arial" w:eastAsia="Calibri" w:hAnsi="Arial" w:cs="Arial"/>
        </w:rPr>
        <w:lastRenderedPageBreak/>
        <w:t>München, zum Münchner Flughafen und einer durchgehenden Regionalzugverbindung Mühldorf – Simbach – Wels – Linz</w:t>
      </w:r>
      <w:r w:rsidR="00FF0506" w:rsidRPr="00FF0506">
        <w:rPr>
          <w:rFonts w:ascii="Arial" w:eastAsia="Calibri" w:hAnsi="Arial" w:cs="Arial"/>
        </w:rPr>
        <w:t xml:space="preserve"> davon</w:t>
      </w:r>
      <w:r w:rsidR="00EC463C">
        <w:rPr>
          <w:rFonts w:ascii="Arial" w:eastAsia="Calibri" w:hAnsi="Arial" w:cs="Arial"/>
        </w:rPr>
        <w:t xml:space="preserve"> </w:t>
      </w:r>
      <w:r w:rsidR="00FF0506" w:rsidRPr="00FF0506">
        <w:rPr>
          <w:rFonts w:ascii="Arial" w:eastAsia="Calibri" w:hAnsi="Arial" w:cs="Arial"/>
        </w:rPr>
        <w:t>profitieren.</w:t>
      </w:r>
    </w:p>
    <w:p w14:paraId="099FEA80" w14:textId="77777777" w:rsidR="00E34C61" w:rsidRDefault="00E34C61" w:rsidP="00F92AC0">
      <w:pPr>
        <w:rPr>
          <w:rFonts w:ascii="Arial" w:eastAsia="Calibri" w:hAnsi="Arial" w:cs="Arial"/>
        </w:rPr>
      </w:pPr>
    </w:p>
    <w:p w14:paraId="3599ECF2" w14:textId="6CE23655" w:rsidR="00F92AC0" w:rsidRDefault="00E34C61" w:rsidP="00F92AC0">
      <w:pPr>
        <w:rPr>
          <w:rFonts w:ascii="Arial" w:eastAsia="Calibri" w:hAnsi="Arial" w:cs="Arial"/>
        </w:rPr>
      </w:pPr>
      <w:r>
        <w:rPr>
          <w:rFonts w:ascii="Arial" w:eastAsia="Calibri" w:hAnsi="Arial" w:cs="Arial"/>
        </w:rPr>
        <w:t>D</w:t>
      </w:r>
      <w:r w:rsidR="00F92AC0" w:rsidRPr="00F92AC0">
        <w:rPr>
          <w:rFonts w:ascii="Arial" w:eastAsia="Calibri" w:hAnsi="Arial" w:cs="Arial"/>
        </w:rPr>
        <w:t xml:space="preserve">er neue </w:t>
      </w:r>
      <w:r>
        <w:rPr>
          <w:rFonts w:ascii="Arial" w:eastAsia="Calibri" w:hAnsi="Arial" w:cs="Arial"/>
        </w:rPr>
        <w:t>Bundesh</w:t>
      </w:r>
      <w:r w:rsidR="00F92AC0" w:rsidRPr="00F92AC0">
        <w:rPr>
          <w:rFonts w:ascii="Arial" w:eastAsia="Calibri" w:hAnsi="Arial" w:cs="Arial"/>
        </w:rPr>
        <w:t>aushalt umfasst erfreulicherweise eine deutliche Aufstockung</w:t>
      </w:r>
      <w:r>
        <w:rPr>
          <w:rFonts w:ascii="Arial" w:eastAsia="Calibri" w:hAnsi="Arial" w:cs="Arial"/>
        </w:rPr>
        <w:t xml:space="preserve"> </w:t>
      </w:r>
      <w:r w:rsidR="00F92AC0" w:rsidRPr="00F92AC0">
        <w:rPr>
          <w:rFonts w:ascii="Arial" w:eastAsia="Calibri" w:hAnsi="Arial" w:cs="Arial"/>
        </w:rPr>
        <w:t xml:space="preserve">der Mittel für die Eisenbahninfrastruktur. Damit sind </w:t>
      </w:r>
      <w:r>
        <w:rPr>
          <w:rFonts w:ascii="Arial" w:eastAsia="Calibri" w:hAnsi="Arial" w:cs="Arial"/>
        </w:rPr>
        <w:t>nach unserem Verständnis</w:t>
      </w:r>
      <w:r w:rsidR="00F92AC0" w:rsidRPr="00F92AC0">
        <w:rPr>
          <w:rFonts w:ascii="Arial" w:eastAsia="Calibri" w:hAnsi="Arial" w:cs="Arial"/>
        </w:rPr>
        <w:t xml:space="preserve"> alle Voraussetzungen</w:t>
      </w:r>
      <w:r>
        <w:rPr>
          <w:rFonts w:ascii="Arial" w:eastAsia="Calibri" w:hAnsi="Arial" w:cs="Arial"/>
        </w:rPr>
        <w:t xml:space="preserve"> </w:t>
      </w:r>
      <w:r w:rsidR="00F92AC0" w:rsidRPr="00F92AC0">
        <w:rPr>
          <w:rFonts w:ascii="Arial" w:eastAsia="Calibri" w:hAnsi="Arial" w:cs="Arial"/>
        </w:rPr>
        <w:t>für die Erteilung des Planungsauftrags gegeben, zumal die Kosten</w:t>
      </w:r>
      <w:r>
        <w:rPr>
          <w:rFonts w:ascii="Arial" w:eastAsia="Calibri" w:hAnsi="Arial" w:cs="Arial"/>
        </w:rPr>
        <w:t xml:space="preserve"> </w:t>
      </w:r>
      <w:r w:rsidR="00F92AC0" w:rsidRPr="00F92AC0">
        <w:rPr>
          <w:rFonts w:ascii="Arial" w:eastAsia="Calibri" w:hAnsi="Arial" w:cs="Arial"/>
        </w:rPr>
        <w:t>für die Vorplanung nach Aussage der DB InfraGO AG lediglich bei 8</w:t>
      </w:r>
      <w:r w:rsidR="0057077C">
        <w:rPr>
          <w:rFonts w:ascii="Arial" w:eastAsia="Calibri" w:hAnsi="Arial" w:cs="Arial"/>
        </w:rPr>
        <w:t xml:space="preserve"> – 1</w:t>
      </w:r>
      <w:r w:rsidR="00F92AC0" w:rsidRPr="00F92AC0">
        <w:rPr>
          <w:rFonts w:ascii="Arial" w:eastAsia="Calibri" w:hAnsi="Arial" w:cs="Arial"/>
        </w:rPr>
        <w:t>0 Mio. Euro</w:t>
      </w:r>
      <w:r>
        <w:rPr>
          <w:rFonts w:ascii="Arial" w:eastAsia="Calibri" w:hAnsi="Arial" w:cs="Arial"/>
        </w:rPr>
        <w:t xml:space="preserve"> </w:t>
      </w:r>
      <w:r w:rsidR="00F92AC0" w:rsidRPr="00F92AC0">
        <w:rPr>
          <w:rFonts w:ascii="Arial" w:eastAsia="Calibri" w:hAnsi="Arial" w:cs="Arial"/>
        </w:rPr>
        <w:t>liegen würden.</w:t>
      </w:r>
    </w:p>
    <w:p w14:paraId="09572EB3" w14:textId="77777777" w:rsidR="00E34C61" w:rsidRPr="00F92AC0" w:rsidRDefault="00E34C61" w:rsidP="00F92AC0">
      <w:pPr>
        <w:rPr>
          <w:rFonts w:ascii="Arial" w:eastAsia="Calibri" w:hAnsi="Arial" w:cs="Arial"/>
        </w:rPr>
      </w:pPr>
    </w:p>
    <w:p w14:paraId="7ADA4C23" w14:textId="4661C909" w:rsidR="00E34C61" w:rsidRDefault="00E34C61" w:rsidP="00F92AC0">
      <w:pPr>
        <w:rPr>
          <w:rFonts w:ascii="Arial" w:eastAsia="Calibri" w:hAnsi="Arial" w:cs="Arial"/>
        </w:rPr>
      </w:pPr>
      <w:r>
        <w:rPr>
          <w:rFonts w:ascii="Arial" w:eastAsia="Calibri" w:hAnsi="Arial" w:cs="Arial"/>
        </w:rPr>
        <w:t>Wir bitten Sie</w:t>
      </w:r>
      <w:r w:rsidR="00D26440">
        <w:rPr>
          <w:rFonts w:ascii="Arial" w:eastAsia="Calibri" w:hAnsi="Arial" w:cs="Arial"/>
        </w:rPr>
        <w:t>, sehr geehrter Herr Bundesminister Schnieder,</w:t>
      </w:r>
      <w:r>
        <w:rPr>
          <w:rFonts w:ascii="Arial" w:eastAsia="Calibri" w:hAnsi="Arial" w:cs="Arial"/>
        </w:rPr>
        <w:t xml:space="preserve"> </w:t>
      </w:r>
      <w:r w:rsidR="00F92AC0" w:rsidRPr="00F92AC0">
        <w:rPr>
          <w:rFonts w:ascii="Arial" w:eastAsia="Calibri" w:hAnsi="Arial" w:cs="Arial"/>
        </w:rPr>
        <w:t>daher</w:t>
      </w:r>
      <w:r>
        <w:rPr>
          <w:rFonts w:ascii="Arial" w:eastAsia="Calibri" w:hAnsi="Arial" w:cs="Arial"/>
        </w:rPr>
        <w:t xml:space="preserve"> dringend</w:t>
      </w:r>
      <w:r w:rsidR="00F92AC0" w:rsidRPr="00F92AC0">
        <w:rPr>
          <w:rFonts w:ascii="Arial" w:eastAsia="Calibri" w:hAnsi="Arial" w:cs="Arial"/>
        </w:rPr>
        <w:t xml:space="preserve">, die zeitnahe Erteilung des Planungsauftrags durch </w:t>
      </w:r>
      <w:r>
        <w:rPr>
          <w:rFonts w:ascii="Arial" w:eastAsia="Calibri" w:hAnsi="Arial" w:cs="Arial"/>
        </w:rPr>
        <w:t>Ihr</w:t>
      </w:r>
      <w:r w:rsidR="00F92AC0" w:rsidRPr="00F92AC0">
        <w:rPr>
          <w:rFonts w:ascii="Arial" w:eastAsia="Calibri" w:hAnsi="Arial" w:cs="Arial"/>
        </w:rPr>
        <w:t xml:space="preserve"> Haus</w:t>
      </w:r>
      <w:r>
        <w:rPr>
          <w:rFonts w:ascii="Arial" w:eastAsia="Calibri" w:hAnsi="Arial" w:cs="Arial"/>
        </w:rPr>
        <w:t xml:space="preserve"> </w:t>
      </w:r>
      <w:r w:rsidR="00F92AC0" w:rsidRPr="00F92AC0">
        <w:rPr>
          <w:rFonts w:ascii="Arial" w:eastAsia="Calibri" w:hAnsi="Arial" w:cs="Arial"/>
        </w:rPr>
        <w:t>zu veranlassen</w:t>
      </w:r>
      <w:r>
        <w:rPr>
          <w:rFonts w:ascii="Arial" w:eastAsia="Calibri" w:hAnsi="Arial" w:cs="Arial"/>
        </w:rPr>
        <w:t xml:space="preserve"> und damit den Lückenschluss der Elektrifizierung zwischen Deutschland und Österreich voranzutreiben.</w:t>
      </w:r>
      <w:r w:rsidR="00783485">
        <w:rPr>
          <w:rFonts w:ascii="Arial" w:eastAsia="Calibri" w:hAnsi="Arial" w:cs="Arial"/>
        </w:rPr>
        <w:t xml:space="preserve"> Dies wäre auch ein kraftvolles Signal nicht nur an unser Nachbarland Österreich, sondern insbesondere auch an die Bevölkerung in Südostbayern, dass es die neue Bundesregierung mit den zugesagten Verbesserungen im Bereich der Eisenbahninfrastruktur ernst meint.</w:t>
      </w:r>
    </w:p>
    <w:p w14:paraId="75C90641" w14:textId="77777777" w:rsidR="00E34C61" w:rsidRDefault="00E34C61" w:rsidP="00F92AC0">
      <w:pPr>
        <w:rPr>
          <w:rFonts w:ascii="Arial" w:eastAsia="Calibri" w:hAnsi="Arial" w:cs="Arial"/>
        </w:rPr>
      </w:pPr>
    </w:p>
    <w:p w14:paraId="735EA553" w14:textId="77777777" w:rsidR="00E34C61" w:rsidRDefault="00E34C61" w:rsidP="00F92AC0">
      <w:pPr>
        <w:rPr>
          <w:rFonts w:ascii="Arial" w:eastAsia="Calibri" w:hAnsi="Arial" w:cs="Arial"/>
        </w:rPr>
      </w:pPr>
    </w:p>
    <w:p w14:paraId="74957220" w14:textId="025D0C84" w:rsidR="00F92AC0" w:rsidRDefault="00F92AC0" w:rsidP="00F92AC0">
      <w:pPr>
        <w:rPr>
          <w:rFonts w:ascii="Arial" w:eastAsia="Calibri" w:hAnsi="Arial" w:cs="Arial"/>
        </w:rPr>
      </w:pPr>
      <w:r w:rsidRPr="00F92AC0">
        <w:rPr>
          <w:rFonts w:ascii="Arial" w:eastAsia="Calibri" w:hAnsi="Arial" w:cs="Arial"/>
        </w:rPr>
        <w:t>Mit freundlichen</w:t>
      </w:r>
      <w:r w:rsidR="00E34C61">
        <w:rPr>
          <w:rFonts w:ascii="Arial" w:eastAsia="Calibri" w:hAnsi="Arial" w:cs="Arial"/>
        </w:rPr>
        <w:t xml:space="preserve"> Grüßen</w:t>
      </w:r>
    </w:p>
    <w:p w14:paraId="720AF416" w14:textId="77777777" w:rsidR="004D6B48" w:rsidRDefault="004D6B48" w:rsidP="0089721F">
      <w:pPr>
        <w:rPr>
          <w:rFonts w:ascii="Arial" w:eastAsia="Calibri" w:hAnsi="Arial" w:cs="Arial"/>
        </w:rPr>
      </w:pPr>
    </w:p>
    <w:p w14:paraId="7837CBDE" w14:textId="77777777" w:rsidR="00992004" w:rsidRDefault="00992004" w:rsidP="00E42745">
      <w:pPr>
        <w:rPr>
          <w:rFonts w:ascii="Arial" w:hAnsi="Arial" w:cs="Arial"/>
          <w:color w:val="000000" w:themeColor="text1"/>
          <w:szCs w:val="22"/>
        </w:rPr>
      </w:pPr>
    </w:p>
    <w:p w14:paraId="75A8A525" w14:textId="77777777" w:rsidR="00E42745" w:rsidRPr="0070737E" w:rsidRDefault="00E42745" w:rsidP="00E42745">
      <w:pPr>
        <w:rPr>
          <w:rFonts w:ascii="Arial" w:hAnsi="Arial" w:cs="Arial"/>
          <w:color w:val="000000" w:themeColor="text1"/>
          <w:szCs w:val="22"/>
        </w:rPr>
      </w:pPr>
    </w:p>
    <w:sectPr w:rsidR="00E42745" w:rsidRPr="0070737E" w:rsidSect="00B157A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253" w:right="851" w:bottom="1418" w:left="1701" w:header="720" w:footer="624"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614A" w14:textId="77777777" w:rsidR="008F4CB6" w:rsidRDefault="008F4CB6">
      <w:r>
        <w:separator/>
      </w:r>
    </w:p>
  </w:endnote>
  <w:endnote w:type="continuationSeparator" w:id="0">
    <w:p w14:paraId="6745817A" w14:textId="77777777" w:rsidR="008F4CB6" w:rsidRDefault="008F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B Office">
    <w:altName w:val="Arial"/>
    <w:charset w:val="00"/>
    <w:family w:val="swiss"/>
    <w:pitch w:val="variable"/>
    <w:sig w:usb0="00000001" w:usb1="1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B Sans Alternate">
    <w:altName w:val="Segoe UI"/>
    <w:charset w:val="00"/>
    <w:family w:val="swiss"/>
    <w:pitch w:val="variable"/>
    <w:sig w:usb0="00000001" w:usb1="1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323C" w14:textId="77777777" w:rsidR="00D05CB3" w:rsidRDefault="00D05C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F865" w14:textId="77777777" w:rsidR="00D05CB3" w:rsidRDefault="00D05CB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4C43" w14:textId="77777777" w:rsidR="001151AF" w:rsidRDefault="001151AF">
    <w:pPr>
      <w:pStyle w:val="Fuzeile"/>
      <w:jc w:val="righ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C1EC" w14:textId="77777777" w:rsidR="008F4CB6" w:rsidRDefault="008F4CB6">
      <w:r>
        <w:separator/>
      </w:r>
    </w:p>
  </w:footnote>
  <w:footnote w:type="continuationSeparator" w:id="0">
    <w:p w14:paraId="07D9C18C" w14:textId="77777777" w:rsidR="008F4CB6" w:rsidRDefault="008F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AF1F" w14:textId="77777777" w:rsidR="001151AF" w:rsidRDefault="00CB1583">
    <w:pPr>
      <w:pStyle w:val="Kopfzeile"/>
      <w:framePr w:wrap="around" w:vAnchor="text" w:hAnchor="margin" w:xAlign="center" w:y="1"/>
      <w:rPr>
        <w:rStyle w:val="Seitenzahl"/>
      </w:rPr>
    </w:pPr>
    <w:r>
      <w:rPr>
        <w:rStyle w:val="Seitenzahl"/>
      </w:rPr>
      <w:fldChar w:fldCharType="begin"/>
    </w:r>
    <w:r w:rsidR="001151AF">
      <w:rPr>
        <w:rStyle w:val="Seitenzahl"/>
      </w:rPr>
      <w:instrText xml:space="preserve">PAGE  </w:instrText>
    </w:r>
    <w:r>
      <w:rPr>
        <w:rStyle w:val="Seitenzahl"/>
      </w:rPr>
      <w:fldChar w:fldCharType="separate"/>
    </w:r>
    <w:r w:rsidR="001151AF">
      <w:rPr>
        <w:rStyle w:val="Seitenzahl"/>
      </w:rPr>
      <w:t>1</w:t>
    </w:r>
    <w:r>
      <w:rPr>
        <w:rStyle w:val="Seitenzahl"/>
      </w:rPr>
      <w:fldChar w:fldCharType="end"/>
    </w:r>
  </w:p>
  <w:p w14:paraId="6F311DC9" w14:textId="77777777" w:rsidR="001151AF" w:rsidRDefault="001151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5C2E" w14:textId="77777777" w:rsidR="000222A8" w:rsidRPr="00054BDE" w:rsidRDefault="000222A8" w:rsidP="000222A8">
    <w:pPr>
      <w:jc w:val="right"/>
      <w:rPr>
        <w:color w:val="FFFFFF"/>
        <w:spacing w:val="-4"/>
        <w:position w:val="6"/>
        <w:sz w:val="6"/>
        <w:szCs w:val="6"/>
        <w:lang w:val="en-US"/>
      </w:rPr>
    </w:pPr>
  </w:p>
  <w:p w14:paraId="6C7F0F80" w14:textId="77777777" w:rsidR="000222A8" w:rsidRPr="00597AF4" w:rsidRDefault="000222A8" w:rsidP="000222A8">
    <w:pPr>
      <w:jc w:val="right"/>
      <w:rPr>
        <w:color w:val="FFFFFF"/>
        <w:szCs w:val="22"/>
        <w:lang w:val="en-US"/>
      </w:rPr>
    </w:pPr>
  </w:p>
  <w:p w14:paraId="66FEBC20" w14:textId="77777777" w:rsidR="000222A8" w:rsidRPr="00597AF4" w:rsidRDefault="000222A8" w:rsidP="000222A8">
    <w:pPr>
      <w:jc w:val="right"/>
      <w:rPr>
        <w:color w:val="FFFFFF"/>
        <w:szCs w:val="22"/>
        <w:lang w:val="en-US"/>
      </w:rPr>
    </w:pPr>
  </w:p>
  <w:p w14:paraId="5583FF06" w14:textId="77777777" w:rsidR="000222A8" w:rsidRPr="00597AF4" w:rsidRDefault="000222A8" w:rsidP="000222A8">
    <w:pPr>
      <w:jc w:val="right"/>
      <w:rPr>
        <w:color w:val="FFFFFF"/>
        <w:szCs w:val="22"/>
        <w:lang w:val="en-US"/>
      </w:rPr>
    </w:pPr>
  </w:p>
  <w:p w14:paraId="43DB7C7F" w14:textId="77777777" w:rsidR="000222A8" w:rsidRPr="00597AF4" w:rsidRDefault="000222A8" w:rsidP="000222A8">
    <w:pPr>
      <w:jc w:val="right"/>
      <w:rPr>
        <w:color w:val="FFFFFF"/>
        <w:szCs w:val="22"/>
        <w:lang w:val="en-US"/>
      </w:rPr>
    </w:pPr>
  </w:p>
  <w:p w14:paraId="5643DC84" w14:textId="77777777" w:rsidR="000222A8" w:rsidRPr="00597AF4" w:rsidRDefault="000222A8" w:rsidP="000222A8">
    <w:pPr>
      <w:pStyle w:val="Fuzeile"/>
      <w:tabs>
        <w:tab w:val="center" w:pos="4253"/>
      </w:tabs>
      <w:rPr>
        <w:rStyle w:val="Seitenzahl"/>
        <w:sz w:val="22"/>
      </w:rPr>
    </w:pPr>
    <w:r w:rsidRPr="00597AF4">
      <w:tab/>
    </w:r>
    <w:r w:rsidR="00CB1583" w:rsidRPr="00597AF4">
      <w:rPr>
        <w:rStyle w:val="Seitenzahl"/>
        <w:sz w:val="22"/>
      </w:rPr>
      <w:fldChar w:fldCharType="begin"/>
    </w:r>
    <w:r w:rsidRPr="00597AF4">
      <w:rPr>
        <w:rStyle w:val="Seitenzahl"/>
        <w:sz w:val="22"/>
      </w:rPr>
      <w:instrText xml:space="preserve"> PAGE </w:instrText>
    </w:r>
    <w:r w:rsidR="00CB1583" w:rsidRPr="00597AF4">
      <w:rPr>
        <w:rStyle w:val="Seitenzahl"/>
        <w:sz w:val="22"/>
      </w:rPr>
      <w:fldChar w:fldCharType="separate"/>
    </w:r>
    <w:r w:rsidR="004178FF">
      <w:rPr>
        <w:rStyle w:val="Seitenzahl"/>
        <w:noProof/>
        <w:sz w:val="22"/>
      </w:rPr>
      <w:t>2</w:t>
    </w:r>
    <w:r w:rsidR="00CB1583" w:rsidRPr="00597AF4">
      <w:rPr>
        <w:rStyle w:val="Seitenzahl"/>
        <w:sz w:val="22"/>
      </w:rPr>
      <w:fldChar w:fldCharType="end"/>
    </w:r>
    <w:r w:rsidRPr="00597AF4">
      <w:rPr>
        <w:rStyle w:val="Seitenzahl"/>
        <w:sz w:val="22"/>
      </w:rPr>
      <w:t>/</w:t>
    </w:r>
    <w:r w:rsidR="00CB1583" w:rsidRPr="00597AF4">
      <w:rPr>
        <w:rStyle w:val="Seitenzahl"/>
        <w:sz w:val="22"/>
      </w:rPr>
      <w:fldChar w:fldCharType="begin"/>
    </w:r>
    <w:r w:rsidRPr="00597AF4">
      <w:rPr>
        <w:rStyle w:val="Seitenzahl"/>
        <w:sz w:val="22"/>
      </w:rPr>
      <w:instrText xml:space="preserve"> NUMPAGES </w:instrText>
    </w:r>
    <w:r w:rsidR="00CB1583" w:rsidRPr="00597AF4">
      <w:rPr>
        <w:rStyle w:val="Seitenzahl"/>
        <w:sz w:val="22"/>
      </w:rPr>
      <w:fldChar w:fldCharType="separate"/>
    </w:r>
    <w:r w:rsidR="00A20FD3">
      <w:rPr>
        <w:rStyle w:val="Seitenzahl"/>
        <w:noProof/>
        <w:sz w:val="22"/>
      </w:rPr>
      <w:t>1</w:t>
    </w:r>
    <w:r w:rsidR="00CB1583" w:rsidRPr="00597AF4">
      <w:rPr>
        <w:rStyle w:val="Seitenzahl"/>
        <w:sz w:val="22"/>
      </w:rPr>
      <w:fldChar w:fldCharType="end"/>
    </w:r>
  </w:p>
  <w:p w14:paraId="046F9FA1" w14:textId="77777777" w:rsidR="000222A8" w:rsidRPr="00597AF4" w:rsidRDefault="000222A8" w:rsidP="000222A8">
    <w:pPr>
      <w:jc w:val="right"/>
      <w:rPr>
        <w:color w:val="FFFF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49C2" w14:textId="77777777" w:rsidR="001151AF" w:rsidRPr="00B157A5" w:rsidRDefault="001151AF" w:rsidP="00E22F0B">
    <w:pPr>
      <w:jc w:val="right"/>
      <w:rPr>
        <w:spacing w:val="-4"/>
        <w:position w:val="6"/>
        <w:sz w:val="6"/>
      </w:rPr>
    </w:pPr>
    <w:bookmarkStart w:id="7" w:name="_Hlk48719480"/>
  </w:p>
  <w:p w14:paraId="5B8997E7" w14:textId="77777777" w:rsidR="001151AF" w:rsidRPr="00216950" w:rsidRDefault="001151AF" w:rsidP="00E22F0B">
    <w:pPr>
      <w:jc w:val="right"/>
      <w:rPr>
        <w:color w:val="FFFFFF"/>
        <w:szCs w:val="22"/>
        <w:lang w:val="en-US"/>
      </w:rPr>
    </w:pPr>
  </w:p>
  <w:p w14:paraId="48955FA5" w14:textId="179581CA" w:rsidR="001151AF" w:rsidRPr="00B157A5" w:rsidRDefault="001151AF" w:rsidP="00E22F0B">
    <w:pPr>
      <w:jc w:val="right"/>
      <w:rPr>
        <w:rFonts w:ascii="DB Sans Alternate" w:hAnsi="DB Sans Alternate"/>
        <w:b/>
        <w:i/>
        <w:color w:val="878C96"/>
        <w:sz w:val="28"/>
        <w:szCs w:val="28"/>
      </w:rPr>
    </w:pPr>
  </w:p>
  <w:bookmarkEnd w:id="7"/>
  <w:p w14:paraId="258317E8" w14:textId="77777777" w:rsidR="001151AF" w:rsidRPr="00216950" w:rsidRDefault="001151AF" w:rsidP="00332D65">
    <w:pPr>
      <w:jc w:val="right"/>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3D41952"/>
    <w:lvl w:ilvl="0">
      <w:start w:val="1"/>
      <w:numFmt w:val="decimal"/>
      <w:pStyle w:val="Listennummer"/>
      <w:lvlText w:val="%1."/>
      <w:lvlJc w:val="left"/>
      <w:pPr>
        <w:tabs>
          <w:tab w:val="num" w:pos="360"/>
        </w:tabs>
        <w:ind w:left="360" w:hanging="360"/>
      </w:pPr>
    </w:lvl>
  </w:abstractNum>
  <w:abstractNum w:abstractNumId="1" w15:restartNumberingAfterBreak="0">
    <w:nsid w:val="FFFFFFFE"/>
    <w:multiLevelType w:val="singleLevel"/>
    <w:tmpl w:val="7CF067F0"/>
    <w:lvl w:ilvl="0">
      <w:numFmt w:val="decimal"/>
      <w:lvlText w:val="*"/>
      <w:lvlJc w:val="left"/>
    </w:lvl>
  </w:abstractNum>
  <w:abstractNum w:abstractNumId="2" w15:restartNumberingAfterBreak="0">
    <w:nsid w:val="01891F6C"/>
    <w:multiLevelType w:val="multilevel"/>
    <w:tmpl w:val="17A8E6F2"/>
    <w:lvl w:ilvl="0">
      <w:start w:val="1"/>
      <w:numFmt w:val="decimal"/>
      <w:pStyle w:val="Nummerierung1"/>
      <w:lvlText w:val="%1."/>
      <w:lvlJc w:val="left"/>
      <w:pPr>
        <w:tabs>
          <w:tab w:val="num" w:pos="357"/>
        </w:tabs>
        <w:ind w:left="360" w:hanging="360"/>
      </w:pPr>
      <w:rPr>
        <w:rFonts w:hint="default"/>
      </w:rPr>
    </w:lvl>
    <w:lvl w:ilvl="1">
      <w:start w:val="1"/>
      <w:numFmt w:val="decimal"/>
      <w:lvlText w:val="%1.%2."/>
      <w:lvlJc w:val="left"/>
      <w:pPr>
        <w:tabs>
          <w:tab w:val="num" w:pos="1440"/>
        </w:tabs>
        <w:ind w:left="792" w:hanging="432"/>
      </w:pPr>
      <w:rPr>
        <w:rFonts w:hint="default"/>
        <w:b w:val="0"/>
        <w:i w:val="0"/>
        <w:caps w:val="0"/>
        <w:strike w:val="0"/>
        <w:dstrike w:val="0"/>
        <w:vanish w:val="0"/>
        <w:sz w:val="22"/>
        <w:vertAlign w:val="baseline"/>
      </w:rPr>
    </w:lvl>
    <w:lvl w:ilvl="2">
      <w:start w:val="1"/>
      <w:numFmt w:val="decimal"/>
      <w:lvlText w:val="%1.%2.%3."/>
      <w:lvlJc w:val="left"/>
      <w:pPr>
        <w:tabs>
          <w:tab w:val="num" w:pos="2160"/>
        </w:tabs>
        <w:ind w:left="1224" w:hanging="504"/>
      </w:pPr>
      <w:rPr>
        <w:rFonts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2880"/>
        </w:tabs>
        <w:ind w:left="1728" w:hanging="648"/>
      </w:pPr>
      <w:rPr>
        <w:rFonts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3600"/>
        </w:tabs>
        <w:ind w:left="2232" w:hanging="792"/>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4680"/>
        </w:tabs>
        <w:ind w:left="2736" w:hanging="936"/>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tabs>
          <w:tab w:val="num" w:pos="5400"/>
        </w:tabs>
        <w:ind w:left="3240" w:hanging="1080"/>
      </w:pPr>
      <w:rPr>
        <w:rFonts w:hint="default"/>
        <w:b w:val="0"/>
        <w:bCs w:val="0"/>
        <w:i w:val="0"/>
        <w:iCs w:val="0"/>
        <w:caps w:val="0"/>
        <w:smallCaps w:val="0"/>
        <w:strike w:val="0"/>
        <w:dstrike w:val="0"/>
        <w:vanish w:val="0"/>
        <w:color w:val="000000"/>
        <w:spacing w:val="0"/>
        <w:kern w:val="0"/>
        <w:position w:val="0"/>
        <w:u w:val="none"/>
        <w:vertAlign w:val="baseline"/>
        <w:em w:val="none"/>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E530DED"/>
    <w:multiLevelType w:val="multilevel"/>
    <w:tmpl w:val="F97E19A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ascii="DB Office" w:hAnsi="DB Office" w:hint="default"/>
        <w:b/>
        <w:i w:val="0"/>
        <w:caps w:val="0"/>
        <w:strike w:val="0"/>
        <w:dstrike w:val="0"/>
        <w:vanish w:val="0"/>
        <w:color w:val="FF0000"/>
        <w:sz w:val="22"/>
        <w:vertAlign w:val="baseline"/>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ascii="DB Office" w:hAnsi="DB Office" w:cs="Arial" w:hint="default"/>
        <w:b/>
        <w:bCs w:val="0"/>
        <w:i w:val="0"/>
        <w:iCs w:val="0"/>
        <w:caps w:val="0"/>
        <w:smallCaps w:val="0"/>
        <w:strike w:val="0"/>
        <w:dstrike w:val="0"/>
        <w:vanish w:val="0"/>
        <w:color w:val="000000"/>
        <w:spacing w:val="0"/>
        <w:kern w:val="0"/>
        <w:position w:val="0"/>
        <w:u w:val="none"/>
        <w:vertAlign w:val="baseline"/>
        <w:em w:val="none"/>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4" w15:restartNumberingAfterBreak="0">
    <w:nsid w:val="26AB322C"/>
    <w:multiLevelType w:val="multilevel"/>
    <w:tmpl w:val="24F2C23E"/>
    <w:lvl w:ilvl="0">
      <w:start w:val="1"/>
      <w:numFmt w:val="decimal"/>
      <w:suff w:val="space"/>
      <w:lvlText w:val="%1"/>
      <w:lvlJc w:val="left"/>
      <w:pPr>
        <w:ind w:left="0" w:firstLine="0"/>
      </w:pPr>
    </w:lvl>
    <w:lvl w:ilvl="1">
      <w:start w:val="1"/>
      <w:numFmt w:val="decimal"/>
      <w:suff w:val="space"/>
      <w:lvlText w:val="%1.%2"/>
      <w:lvlJc w:val="left"/>
      <w:pPr>
        <w:ind w:left="0" w:firstLine="360"/>
      </w:pPr>
      <w:rPr>
        <w:rFonts w:ascii="Arial Black" w:hAnsi="Arial Black" w:hint="default"/>
        <w:b w:val="0"/>
        <w:i w:val="0"/>
        <w:caps w:val="0"/>
        <w:strike w:val="0"/>
        <w:dstrike w:val="0"/>
        <w:vanish w:val="0"/>
        <w:sz w:val="22"/>
        <w:vertAlign w:val="baseline"/>
      </w:rPr>
    </w:lvl>
    <w:lvl w:ilvl="2">
      <w:start w:val="1"/>
      <w:numFmt w:val="decimal"/>
      <w:suff w:val="space"/>
      <w:lvlText w:val="%1.%2.%3"/>
      <w:lvlJc w:val="left"/>
      <w:pPr>
        <w:ind w:left="0" w:firstLine="720"/>
      </w:pPr>
    </w:lvl>
    <w:lvl w:ilvl="3">
      <w:start w:val="1"/>
      <w:numFmt w:val="decimal"/>
      <w:suff w:val="space"/>
      <w:lvlText w:val="%1.%2.%3.%4"/>
      <w:lvlJc w:val="left"/>
      <w:pPr>
        <w:ind w:left="0" w:firstLine="1080"/>
      </w:pPr>
    </w:lvl>
    <w:lvl w:ilvl="4">
      <w:start w:val="1"/>
      <w:numFmt w:val="decimal"/>
      <w:lvlText w:val="%1.%2.%3.%4.%5."/>
      <w:lvlJc w:val="left"/>
      <w:pPr>
        <w:tabs>
          <w:tab w:val="num" w:pos="2880"/>
        </w:tabs>
        <w:ind w:left="0" w:firstLine="1440"/>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EDD21A3"/>
    <w:multiLevelType w:val="singleLevel"/>
    <w:tmpl w:val="0F883C34"/>
    <w:lvl w:ilvl="0">
      <w:start w:val="1"/>
      <w:numFmt w:val="bullet"/>
      <w:pStyle w:val="Aufzhlung3"/>
      <w:lvlText w:val=""/>
      <w:lvlJc w:val="left"/>
      <w:pPr>
        <w:tabs>
          <w:tab w:val="num" w:pos="927"/>
        </w:tabs>
        <w:ind w:left="927" w:hanging="360"/>
      </w:pPr>
      <w:rPr>
        <w:rFonts w:ascii="Monotype Sorts" w:hAnsi="Monotype Sorts" w:hint="default"/>
        <w:color w:val="FF0000"/>
        <w:u w:color="FF0000"/>
      </w:rPr>
    </w:lvl>
  </w:abstractNum>
  <w:abstractNum w:abstractNumId="6" w15:restartNumberingAfterBreak="0">
    <w:nsid w:val="35CA4A34"/>
    <w:multiLevelType w:val="hybridMultilevel"/>
    <w:tmpl w:val="9EDCEDC4"/>
    <w:lvl w:ilvl="0" w:tplc="3ECC8FBC">
      <w:start w:val="1"/>
      <w:numFmt w:val="bullet"/>
      <w:pStyle w:val="Aufzhlung1"/>
      <w:lvlText w:val=""/>
      <w:lvlJc w:val="left"/>
      <w:pPr>
        <w:tabs>
          <w:tab w:val="num" w:pos="360"/>
        </w:tabs>
        <w:ind w:left="360" w:hanging="360"/>
      </w:pPr>
      <w:rPr>
        <w:rFonts w:ascii="Monotype Sorts" w:hAnsi="Monotype Sorts" w:hint="default"/>
        <w:color w:val="FF0000"/>
        <w:u w:color="FF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CF126F"/>
    <w:multiLevelType w:val="hybridMultilevel"/>
    <w:tmpl w:val="E578C67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49F27AF9"/>
    <w:multiLevelType w:val="singleLevel"/>
    <w:tmpl w:val="01F43B9C"/>
    <w:lvl w:ilvl="0">
      <w:start w:val="1"/>
      <w:numFmt w:val="decimal"/>
      <w:lvlText w:val="%1."/>
      <w:lvlJc w:val="left"/>
      <w:pPr>
        <w:tabs>
          <w:tab w:val="num" w:pos="360"/>
        </w:tabs>
        <w:ind w:left="360" w:hanging="360"/>
      </w:pPr>
    </w:lvl>
  </w:abstractNum>
  <w:abstractNum w:abstractNumId="9" w15:restartNumberingAfterBreak="0">
    <w:nsid w:val="55961861"/>
    <w:multiLevelType w:val="multilevel"/>
    <w:tmpl w:val="1B6EADC0"/>
    <w:lvl w:ilvl="0">
      <w:start w:val="1"/>
      <w:numFmt w:val="decimal"/>
      <w:pStyle w:val="Nummerierung2"/>
      <w:lvlText w:val="%1."/>
      <w:lvlJc w:val="left"/>
      <w:pPr>
        <w:tabs>
          <w:tab w:val="num" w:pos="1077"/>
        </w:tabs>
        <w:ind w:left="1080" w:hanging="360"/>
      </w:pPr>
      <w:rPr>
        <w:rFonts w:hint="default"/>
      </w:rPr>
    </w:lvl>
    <w:lvl w:ilvl="1">
      <w:start w:val="1"/>
      <w:numFmt w:val="decimal"/>
      <w:pStyle w:val="Nummerierung2"/>
      <w:lvlText w:val="%1.%2."/>
      <w:lvlJc w:val="left"/>
      <w:pPr>
        <w:tabs>
          <w:tab w:val="num" w:pos="2160"/>
        </w:tabs>
        <w:ind w:left="1512" w:hanging="432"/>
      </w:pPr>
      <w:rPr>
        <w:rFonts w:hint="default"/>
        <w:b w:val="0"/>
        <w:i w:val="0"/>
        <w:caps w:val="0"/>
        <w:strike w:val="0"/>
        <w:dstrike w:val="0"/>
        <w:vanish w:val="0"/>
        <w:sz w:val="22"/>
        <w:vertAlign w:val="baseline"/>
      </w:rPr>
    </w:lvl>
    <w:lvl w:ilvl="2">
      <w:start w:val="1"/>
      <w:numFmt w:val="decimal"/>
      <w:pStyle w:val="Nummerierung3"/>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0" w15:restartNumberingAfterBreak="0">
    <w:nsid w:val="583540E3"/>
    <w:multiLevelType w:val="hybridMultilevel"/>
    <w:tmpl w:val="283035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6D5186B"/>
    <w:multiLevelType w:val="hybridMultilevel"/>
    <w:tmpl w:val="10A613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700274130">
    <w:abstractNumId w:val="1"/>
    <w:lvlOverride w:ilvl="0">
      <w:lvl w:ilvl="0">
        <w:numFmt w:val="bullet"/>
        <w:lvlText w:val="•"/>
        <w:legacy w:legacy="1" w:legacySpace="0" w:legacyIndent="0"/>
        <w:lvlJc w:val="left"/>
        <w:rPr>
          <w:rFonts w:ascii="Times New Roman" w:hAnsi="Times New Roman" w:hint="default"/>
          <w:sz w:val="64"/>
        </w:rPr>
      </w:lvl>
    </w:lvlOverride>
  </w:num>
  <w:num w:numId="2" w16cid:durableId="430079685">
    <w:abstractNumId w:val="1"/>
    <w:lvlOverride w:ilvl="0">
      <w:lvl w:ilvl="0">
        <w:numFmt w:val="bullet"/>
        <w:lvlText w:val="–"/>
        <w:legacy w:legacy="1" w:legacySpace="0" w:legacyIndent="0"/>
        <w:lvlJc w:val="left"/>
        <w:rPr>
          <w:rFonts w:ascii="Times New Roman" w:hAnsi="Times New Roman" w:hint="default"/>
          <w:sz w:val="56"/>
        </w:rPr>
      </w:lvl>
    </w:lvlOverride>
  </w:num>
  <w:num w:numId="3" w16cid:durableId="1686900970">
    <w:abstractNumId w:val="5"/>
  </w:num>
  <w:num w:numId="4" w16cid:durableId="2081824672">
    <w:abstractNumId w:val="8"/>
  </w:num>
  <w:num w:numId="5" w16cid:durableId="2136214139">
    <w:abstractNumId w:val="9"/>
  </w:num>
  <w:num w:numId="6" w16cid:durableId="719550705">
    <w:abstractNumId w:val="9"/>
  </w:num>
  <w:num w:numId="7" w16cid:durableId="65616010">
    <w:abstractNumId w:val="4"/>
  </w:num>
  <w:num w:numId="8" w16cid:durableId="2083944304">
    <w:abstractNumId w:val="4"/>
  </w:num>
  <w:num w:numId="9" w16cid:durableId="293214813">
    <w:abstractNumId w:val="4"/>
  </w:num>
  <w:num w:numId="10" w16cid:durableId="1661695293">
    <w:abstractNumId w:val="4"/>
  </w:num>
  <w:num w:numId="11" w16cid:durableId="764574143">
    <w:abstractNumId w:val="4"/>
  </w:num>
  <w:num w:numId="12" w16cid:durableId="305932409">
    <w:abstractNumId w:val="4"/>
  </w:num>
  <w:num w:numId="13" w16cid:durableId="284121446">
    <w:abstractNumId w:val="4"/>
  </w:num>
  <w:num w:numId="14" w16cid:durableId="812679013">
    <w:abstractNumId w:val="2"/>
  </w:num>
  <w:num w:numId="15" w16cid:durableId="2016377155">
    <w:abstractNumId w:val="3"/>
  </w:num>
  <w:num w:numId="16" w16cid:durableId="1585603252">
    <w:abstractNumId w:val="0"/>
  </w:num>
  <w:num w:numId="17" w16cid:durableId="1811093763">
    <w:abstractNumId w:val="6"/>
  </w:num>
  <w:num w:numId="18" w16cid:durableId="4318275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1846055">
    <w:abstractNumId w:val="10"/>
  </w:num>
  <w:num w:numId="20" w16cid:durableId="278462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LETTER_EXTERNAL"/>
    <w:docVar w:name="FOOTERDATE" w:val="14.04.2014"/>
    <w:docVar w:name="FOOTERUID" w:val="d_3504"/>
    <w:docVar w:name="language" w:val="GERMAN"/>
    <w:docVar w:name="UID" w:val="d_3271"/>
  </w:docVars>
  <w:rsids>
    <w:rsidRoot w:val="000A6F7E"/>
    <w:rsid w:val="00005BC2"/>
    <w:rsid w:val="000222A8"/>
    <w:rsid w:val="0004341E"/>
    <w:rsid w:val="00044ACA"/>
    <w:rsid w:val="00054BDE"/>
    <w:rsid w:val="00056397"/>
    <w:rsid w:val="000639D1"/>
    <w:rsid w:val="00063DA4"/>
    <w:rsid w:val="00065073"/>
    <w:rsid w:val="00065776"/>
    <w:rsid w:val="000667AF"/>
    <w:rsid w:val="00066AF2"/>
    <w:rsid w:val="00070A32"/>
    <w:rsid w:val="00071FEC"/>
    <w:rsid w:val="000760DA"/>
    <w:rsid w:val="0008299A"/>
    <w:rsid w:val="00094F6F"/>
    <w:rsid w:val="000A2355"/>
    <w:rsid w:val="000A6F7E"/>
    <w:rsid w:val="000B3717"/>
    <w:rsid w:val="000B730E"/>
    <w:rsid w:val="000C2E71"/>
    <w:rsid w:val="000C319F"/>
    <w:rsid w:val="000E7CEA"/>
    <w:rsid w:val="000F0685"/>
    <w:rsid w:val="000F4DA6"/>
    <w:rsid w:val="000F7012"/>
    <w:rsid w:val="001128E5"/>
    <w:rsid w:val="001151AF"/>
    <w:rsid w:val="001230BC"/>
    <w:rsid w:val="0012567C"/>
    <w:rsid w:val="00183539"/>
    <w:rsid w:val="00187998"/>
    <w:rsid w:val="00190D46"/>
    <w:rsid w:val="001A30FE"/>
    <w:rsid w:val="001A463F"/>
    <w:rsid w:val="001A4AAA"/>
    <w:rsid w:val="001B0D1C"/>
    <w:rsid w:val="001C63B9"/>
    <w:rsid w:val="001E7084"/>
    <w:rsid w:val="00207D53"/>
    <w:rsid w:val="00212C97"/>
    <w:rsid w:val="0021349A"/>
    <w:rsid w:val="00213D12"/>
    <w:rsid w:val="00216950"/>
    <w:rsid w:val="00243FD4"/>
    <w:rsid w:val="0024585E"/>
    <w:rsid w:val="00245D65"/>
    <w:rsid w:val="0025006D"/>
    <w:rsid w:val="002604A6"/>
    <w:rsid w:val="00266109"/>
    <w:rsid w:val="00273A89"/>
    <w:rsid w:val="002818A9"/>
    <w:rsid w:val="002960B5"/>
    <w:rsid w:val="002A1886"/>
    <w:rsid w:val="002A6B8E"/>
    <w:rsid w:val="002C647B"/>
    <w:rsid w:val="002E2F91"/>
    <w:rsid w:val="002F2A7A"/>
    <w:rsid w:val="003053E7"/>
    <w:rsid w:val="00332D65"/>
    <w:rsid w:val="0033539A"/>
    <w:rsid w:val="003520B8"/>
    <w:rsid w:val="00365209"/>
    <w:rsid w:val="00367E97"/>
    <w:rsid w:val="00373F81"/>
    <w:rsid w:val="00375CF5"/>
    <w:rsid w:val="00377C79"/>
    <w:rsid w:val="003B55AB"/>
    <w:rsid w:val="003C48F7"/>
    <w:rsid w:val="003D70E4"/>
    <w:rsid w:val="003F274C"/>
    <w:rsid w:val="003F658D"/>
    <w:rsid w:val="00416BAE"/>
    <w:rsid w:val="004178FF"/>
    <w:rsid w:val="00425B91"/>
    <w:rsid w:val="00446024"/>
    <w:rsid w:val="00446103"/>
    <w:rsid w:val="00450CBF"/>
    <w:rsid w:val="004527CB"/>
    <w:rsid w:val="004554EA"/>
    <w:rsid w:val="004711C6"/>
    <w:rsid w:val="00477DCD"/>
    <w:rsid w:val="004A4D85"/>
    <w:rsid w:val="004B1A48"/>
    <w:rsid w:val="004B24AE"/>
    <w:rsid w:val="004B6648"/>
    <w:rsid w:val="004C596D"/>
    <w:rsid w:val="004C6DFA"/>
    <w:rsid w:val="004D1801"/>
    <w:rsid w:val="004D6B48"/>
    <w:rsid w:val="004E0AC8"/>
    <w:rsid w:val="004E58F3"/>
    <w:rsid w:val="00500DAC"/>
    <w:rsid w:val="00502433"/>
    <w:rsid w:val="00521F0E"/>
    <w:rsid w:val="00522735"/>
    <w:rsid w:val="00546926"/>
    <w:rsid w:val="00546D47"/>
    <w:rsid w:val="00551EE4"/>
    <w:rsid w:val="00560612"/>
    <w:rsid w:val="0057077C"/>
    <w:rsid w:val="005720F2"/>
    <w:rsid w:val="00575756"/>
    <w:rsid w:val="00582F4C"/>
    <w:rsid w:val="005846C4"/>
    <w:rsid w:val="005920E3"/>
    <w:rsid w:val="005A7032"/>
    <w:rsid w:val="005B5A42"/>
    <w:rsid w:val="005C0480"/>
    <w:rsid w:val="005C06B5"/>
    <w:rsid w:val="005C31F0"/>
    <w:rsid w:val="005D3D76"/>
    <w:rsid w:val="005E1B2C"/>
    <w:rsid w:val="005F4F97"/>
    <w:rsid w:val="005F60EE"/>
    <w:rsid w:val="0061768F"/>
    <w:rsid w:val="00622402"/>
    <w:rsid w:val="00625945"/>
    <w:rsid w:val="00644504"/>
    <w:rsid w:val="0066389E"/>
    <w:rsid w:val="006738CE"/>
    <w:rsid w:val="00682D64"/>
    <w:rsid w:val="0068316E"/>
    <w:rsid w:val="00692E63"/>
    <w:rsid w:val="006A2670"/>
    <w:rsid w:val="006A58AA"/>
    <w:rsid w:val="006B05E8"/>
    <w:rsid w:val="006D0FA5"/>
    <w:rsid w:val="006D2C25"/>
    <w:rsid w:val="006E228E"/>
    <w:rsid w:val="0070737E"/>
    <w:rsid w:val="00727891"/>
    <w:rsid w:val="007324C7"/>
    <w:rsid w:val="007404FF"/>
    <w:rsid w:val="007450F6"/>
    <w:rsid w:val="00750294"/>
    <w:rsid w:val="00757601"/>
    <w:rsid w:val="00762E5A"/>
    <w:rsid w:val="00773836"/>
    <w:rsid w:val="00783485"/>
    <w:rsid w:val="0079223A"/>
    <w:rsid w:val="007923FF"/>
    <w:rsid w:val="007A00EF"/>
    <w:rsid w:val="007A14FC"/>
    <w:rsid w:val="007D1F9F"/>
    <w:rsid w:val="00813356"/>
    <w:rsid w:val="00830EAB"/>
    <w:rsid w:val="008533EB"/>
    <w:rsid w:val="00864A73"/>
    <w:rsid w:val="0086797F"/>
    <w:rsid w:val="008729C9"/>
    <w:rsid w:val="00873199"/>
    <w:rsid w:val="008911C2"/>
    <w:rsid w:val="008963B8"/>
    <w:rsid w:val="0089721F"/>
    <w:rsid w:val="008A1672"/>
    <w:rsid w:val="008A227D"/>
    <w:rsid w:val="008B5179"/>
    <w:rsid w:val="008C2FC4"/>
    <w:rsid w:val="008C7172"/>
    <w:rsid w:val="008D1471"/>
    <w:rsid w:val="008E39C1"/>
    <w:rsid w:val="008F4CB6"/>
    <w:rsid w:val="00904643"/>
    <w:rsid w:val="00904D7B"/>
    <w:rsid w:val="00905795"/>
    <w:rsid w:val="009105B0"/>
    <w:rsid w:val="0092444D"/>
    <w:rsid w:val="00926445"/>
    <w:rsid w:val="00941969"/>
    <w:rsid w:val="00944E31"/>
    <w:rsid w:val="00962CD4"/>
    <w:rsid w:val="00971A3D"/>
    <w:rsid w:val="009743DF"/>
    <w:rsid w:val="00981FC2"/>
    <w:rsid w:val="00986532"/>
    <w:rsid w:val="00992004"/>
    <w:rsid w:val="0099519E"/>
    <w:rsid w:val="009A0409"/>
    <w:rsid w:val="009A4365"/>
    <w:rsid w:val="009A6BA1"/>
    <w:rsid w:val="009B758A"/>
    <w:rsid w:val="009B7BAE"/>
    <w:rsid w:val="009D7AE8"/>
    <w:rsid w:val="009E049C"/>
    <w:rsid w:val="009E2EEF"/>
    <w:rsid w:val="009F4694"/>
    <w:rsid w:val="00A060D4"/>
    <w:rsid w:val="00A07E95"/>
    <w:rsid w:val="00A15FE6"/>
    <w:rsid w:val="00A20FD3"/>
    <w:rsid w:val="00A26B6F"/>
    <w:rsid w:val="00A30556"/>
    <w:rsid w:val="00A338D9"/>
    <w:rsid w:val="00A44D30"/>
    <w:rsid w:val="00A50769"/>
    <w:rsid w:val="00A632E4"/>
    <w:rsid w:val="00A64F4C"/>
    <w:rsid w:val="00A676DC"/>
    <w:rsid w:val="00A74A5F"/>
    <w:rsid w:val="00A77678"/>
    <w:rsid w:val="00AB6398"/>
    <w:rsid w:val="00AC02C1"/>
    <w:rsid w:val="00AE3045"/>
    <w:rsid w:val="00AF041A"/>
    <w:rsid w:val="00AF432F"/>
    <w:rsid w:val="00AF5407"/>
    <w:rsid w:val="00AF7310"/>
    <w:rsid w:val="00B00072"/>
    <w:rsid w:val="00B07153"/>
    <w:rsid w:val="00B10027"/>
    <w:rsid w:val="00B112BA"/>
    <w:rsid w:val="00B157A5"/>
    <w:rsid w:val="00B21C00"/>
    <w:rsid w:val="00B22EC6"/>
    <w:rsid w:val="00B27E99"/>
    <w:rsid w:val="00B35F19"/>
    <w:rsid w:val="00B36276"/>
    <w:rsid w:val="00B55524"/>
    <w:rsid w:val="00B61A3D"/>
    <w:rsid w:val="00B72498"/>
    <w:rsid w:val="00B73E21"/>
    <w:rsid w:val="00B75573"/>
    <w:rsid w:val="00B830F2"/>
    <w:rsid w:val="00B9775D"/>
    <w:rsid w:val="00BA23B8"/>
    <w:rsid w:val="00BB5EF6"/>
    <w:rsid w:val="00BD622F"/>
    <w:rsid w:val="00C100B8"/>
    <w:rsid w:val="00C11538"/>
    <w:rsid w:val="00C249E8"/>
    <w:rsid w:val="00C249ED"/>
    <w:rsid w:val="00C300BA"/>
    <w:rsid w:val="00C51085"/>
    <w:rsid w:val="00C522DC"/>
    <w:rsid w:val="00C55372"/>
    <w:rsid w:val="00C56F11"/>
    <w:rsid w:val="00C80051"/>
    <w:rsid w:val="00C84B80"/>
    <w:rsid w:val="00C8604A"/>
    <w:rsid w:val="00C919E2"/>
    <w:rsid w:val="00CB1583"/>
    <w:rsid w:val="00CB15AF"/>
    <w:rsid w:val="00CB50EF"/>
    <w:rsid w:val="00CB70AA"/>
    <w:rsid w:val="00CD789E"/>
    <w:rsid w:val="00CF328B"/>
    <w:rsid w:val="00D05CB3"/>
    <w:rsid w:val="00D06033"/>
    <w:rsid w:val="00D17110"/>
    <w:rsid w:val="00D26440"/>
    <w:rsid w:val="00D4245D"/>
    <w:rsid w:val="00D53BEF"/>
    <w:rsid w:val="00D56572"/>
    <w:rsid w:val="00D61FE6"/>
    <w:rsid w:val="00D749D3"/>
    <w:rsid w:val="00D82926"/>
    <w:rsid w:val="00DA7FB9"/>
    <w:rsid w:val="00DD05F4"/>
    <w:rsid w:val="00DE1AE1"/>
    <w:rsid w:val="00E04EB2"/>
    <w:rsid w:val="00E13CB9"/>
    <w:rsid w:val="00E163DA"/>
    <w:rsid w:val="00E228D4"/>
    <w:rsid w:val="00E22F0B"/>
    <w:rsid w:val="00E34C61"/>
    <w:rsid w:val="00E42745"/>
    <w:rsid w:val="00E4366D"/>
    <w:rsid w:val="00E70DB4"/>
    <w:rsid w:val="00E75E60"/>
    <w:rsid w:val="00E92DCA"/>
    <w:rsid w:val="00E9507B"/>
    <w:rsid w:val="00EA0B3A"/>
    <w:rsid w:val="00EA290A"/>
    <w:rsid w:val="00EB0775"/>
    <w:rsid w:val="00EC463C"/>
    <w:rsid w:val="00EE2C4F"/>
    <w:rsid w:val="00EE4E73"/>
    <w:rsid w:val="00EF6062"/>
    <w:rsid w:val="00F045F5"/>
    <w:rsid w:val="00F07ADF"/>
    <w:rsid w:val="00F12C11"/>
    <w:rsid w:val="00F13926"/>
    <w:rsid w:val="00F14F0E"/>
    <w:rsid w:val="00F176EF"/>
    <w:rsid w:val="00F214FB"/>
    <w:rsid w:val="00F23BF9"/>
    <w:rsid w:val="00F43082"/>
    <w:rsid w:val="00F448FC"/>
    <w:rsid w:val="00F47D86"/>
    <w:rsid w:val="00F75876"/>
    <w:rsid w:val="00F7624E"/>
    <w:rsid w:val="00F87797"/>
    <w:rsid w:val="00F92AC0"/>
    <w:rsid w:val="00FB7C1D"/>
    <w:rsid w:val="00FC0516"/>
    <w:rsid w:val="00FC464E"/>
    <w:rsid w:val="00FC4B32"/>
    <w:rsid w:val="00FF0506"/>
    <w:rsid w:val="00FF0DFE"/>
    <w:rsid w:val="00FF5B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86DFC"/>
  <w15:docId w15:val="{932E9A83-8515-410C-8752-BF610581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57A5"/>
    <w:rPr>
      <w:rFonts w:ascii="DB Office" w:hAnsi="DB Office"/>
      <w:color w:val="000000"/>
      <w:sz w:val="22"/>
    </w:rPr>
  </w:style>
  <w:style w:type="paragraph" w:styleId="berschrift1">
    <w:name w:val="heading 1"/>
    <w:basedOn w:val="Standard"/>
    <w:next w:val="Textkrper"/>
    <w:qFormat/>
    <w:rsid w:val="00B157A5"/>
    <w:pPr>
      <w:keepNext/>
      <w:pageBreakBefore/>
      <w:numPr>
        <w:numId w:val="15"/>
      </w:numPr>
      <w:tabs>
        <w:tab w:val="left" w:pos="-2977"/>
        <w:tab w:val="left" w:pos="-2694"/>
      </w:tabs>
      <w:spacing w:after="300"/>
      <w:outlineLvl w:val="0"/>
    </w:pPr>
    <w:rPr>
      <w:b/>
      <w:color w:val="808080"/>
      <w:kern w:val="28"/>
      <w:sz w:val="30"/>
    </w:rPr>
  </w:style>
  <w:style w:type="paragraph" w:styleId="berschrift2">
    <w:name w:val="heading 2"/>
    <w:basedOn w:val="berschrift1"/>
    <w:next w:val="Textkrper"/>
    <w:qFormat/>
    <w:rsid w:val="00B157A5"/>
    <w:pPr>
      <w:pageBreakBefore w:val="0"/>
      <w:numPr>
        <w:ilvl w:val="1"/>
      </w:numPr>
      <w:pBdr>
        <w:top w:val="single" w:sz="6" w:space="1" w:color="FF0000"/>
      </w:pBdr>
      <w:spacing w:before="240" w:after="60"/>
      <w:outlineLvl w:val="1"/>
    </w:pPr>
    <w:rPr>
      <w:color w:val="FF0000"/>
      <w:sz w:val="22"/>
    </w:rPr>
  </w:style>
  <w:style w:type="paragraph" w:styleId="berschrift3">
    <w:name w:val="heading 3"/>
    <w:basedOn w:val="Standard"/>
    <w:next w:val="Textkrper"/>
    <w:qFormat/>
    <w:rsid w:val="00B157A5"/>
    <w:pPr>
      <w:keepNext/>
      <w:numPr>
        <w:ilvl w:val="2"/>
        <w:numId w:val="15"/>
      </w:numPr>
      <w:spacing w:before="240" w:after="60"/>
      <w:outlineLvl w:val="2"/>
    </w:pPr>
    <w:rPr>
      <w:b/>
    </w:rPr>
  </w:style>
  <w:style w:type="paragraph" w:styleId="berschrift4">
    <w:name w:val="heading 4"/>
    <w:next w:val="Textkrper"/>
    <w:qFormat/>
    <w:rsid w:val="00B157A5"/>
    <w:pPr>
      <w:numPr>
        <w:ilvl w:val="3"/>
        <w:numId w:val="15"/>
      </w:numPr>
      <w:spacing w:before="240" w:after="60"/>
      <w:outlineLvl w:val="3"/>
    </w:pPr>
    <w:rPr>
      <w:rFonts w:ascii="DB Office" w:hAnsi="DB Office"/>
      <w:b/>
      <w:color w:val="000000"/>
      <w:sz w:val="22"/>
    </w:rPr>
  </w:style>
  <w:style w:type="paragraph" w:styleId="berschrift5">
    <w:name w:val="heading 5"/>
    <w:next w:val="Textkrper"/>
    <w:qFormat/>
    <w:rsid w:val="00B157A5"/>
    <w:pPr>
      <w:numPr>
        <w:ilvl w:val="4"/>
        <w:numId w:val="15"/>
      </w:numPr>
      <w:spacing w:before="240" w:after="60"/>
      <w:outlineLvl w:val="4"/>
    </w:pPr>
    <w:rPr>
      <w:rFonts w:ascii="DB Office" w:hAnsi="DB Office"/>
      <w:b/>
      <w:color w:val="000000"/>
      <w:sz w:val="22"/>
    </w:rPr>
  </w:style>
  <w:style w:type="paragraph" w:styleId="berschrift6">
    <w:name w:val="heading 6"/>
    <w:next w:val="Textkrper"/>
    <w:qFormat/>
    <w:rsid w:val="00B157A5"/>
    <w:pPr>
      <w:numPr>
        <w:ilvl w:val="5"/>
        <w:numId w:val="15"/>
      </w:numPr>
      <w:spacing w:before="240" w:after="60"/>
      <w:outlineLvl w:val="5"/>
    </w:pPr>
    <w:rPr>
      <w:rFonts w:ascii="DB Office" w:hAnsi="DB Office"/>
      <w:b/>
      <w:color w:val="000000"/>
      <w:sz w:val="22"/>
    </w:rPr>
  </w:style>
  <w:style w:type="paragraph" w:styleId="berschrift7">
    <w:name w:val="heading 7"/>
    <w:next w:val="Textkrper"/>
    <w:qFormat/>
    <w:rsid w:val="00B157A5"/>
    <w:pPr>
      <w:numPr>
        <w:ilvl w:val="6"/>
        <w:numId w:val="15"/>
      </w:numPr>
      <w:spacing w:before="240" w:after="60"/>
      <w:outlineLvl w:val="6"/>
    </w:pPr>
    <w:rPr>
      <w:rFonts w:ascii="DB Office" w:hAnsi="DB Office"/>
      <w:b/>
      <w:color w:val="000000"/>
      <w:sz w:val="22"/>
    </w:rPr>
  </w:style>
  <w:style w:type="paragraph" w:styleId="berschrift8">
    <w:name w:val="heading 8"/>
    <w:next w:val="Textkrper"/>
    <w:qFormat/>
    <w:rsid w:val="00B157A5"/>
    <w:pPr>
      <w:numPr>
        <w:ilvl w:val="7"/>
        <w:numId w:val="15"/>
      </w:numPr>
      <w:spacing w:before="240" w:after="60"/>
      <w:outlineLvl w:val="7"/>
    </w:pPr>
    <w:rPr>
      <w:rFonts w:ascii="DB Office" w:hAnsi="DB Office"/>
      <w:b/>
      <w:noProof/>
      <w:color w:val="000000"/>
      <w:sz w:val="22"/>
    </w:rPr>
  </w:style>
  <w:style w:type="paragraph" w:styleId="berschrift9">
    <w:name w:val="heading 9"/>
    <w:next w:val="Textkrper"/>
    <w:qFormat/>
    <w:rsid w:val="00B157A5"/>
    <w:pPr>
      <w:numPr>
        <w:ilvl w:val="8"/>
        <w:numId w:val="15"/>
      </w:numPr>
      <w:spacing w:before="240" w:after="60"/>
      <w:outlineLvl w:val="8"/>
    </w:pPr>
    <w:rPr>
      <w:rFonts w:ascii="DB Office" w:hAnsi="DB Office"/>
      <w:b/>
      <w:noProof/>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157A5"/>
    <w:pPr>
      <w:tabs>
        <w:tab w:val="center" w:pos="4536"/>
        <w:tab w:val="right" w:pos="9072"/>
      </w:tabs>
    </w:pPr>
  </w:style>
  <w:style w:type="character" w:styleId="Seitenzahl">
    <w:name w:val="page number"/>
    <w:basedOn w:val="Absatz-Standardschriftart"/>
    <w:rsid w:val="00373F81"/>
  </w:style>
  <w:style w:type="paragraph" w:styleId="Fuzeile">
    <w:name w:val="footer"/>
    <w:basedOn w:val="Standard"/>
    <w:rsid w:val="00B157A5"/>
    <w:pPr>
      <w:tabs>
        <w:tab w:val="center" w:pos="4820"/>
        <w:tab w:val="right" w:pos="9498"/>
      </w:tabs>
    </w:pPr>
    <w:rPr>
      <w:sz w:val="14"/>
    </w:rPr>
  </w:style>
  <w:style w:type="paragraph" w:styleId="Textkrper">
    <w:name w:val="Body Text"/>
    <w:basedOn w:val="Standard"/>
    <w:link w:val="TextkrperZchn"/>
    <w:rsid w:val="00B157A5"/>
    <w:pPr>
      <w:spacing w:after="120"/>
    </w:pPr>
  </w:style>
  <w:style w:type="paragraph" w:customStyle="1" w:styleId="Absender">
    <w:name w:val="Absender"/>
    <w:basedOn w:val="Standard"/>
    <w:next w:val="Standard"/>
    <w:rsid w:val="00373F81"/>
    <w:pPr>
      <w:ind w:right="-851"/>
    </w:pPr>
  </w:style>
  <w:style w:type="paragraph" w:customStyle="1" w:styleId="Aufzhlung1">
    <w:name w:val="Aufzählung 1."/>
    <w:basedOn w:val="Standard"/>
    <w:rsid w:val="00B157A5"/>
    <w:pPr>
      <w:numPr>
        <w:numId w:val="17"/>
      </w:numPr>
      <w:spacing w:after="120"/>
      <w:ind w:right="28"/>
    </w:pPr>
  </w:style>
  <w:style w:type="paragraph" w:styleId="Makrotext">
    <w:name w:val="macro"/>
    <w:semiHidden/>
    <w:rsid w:val="00373F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Aufzhlung1fett">
    <w:name w:val="Aufzählung 1. (fett)"/>
    <w:basedOn w:val="Aufzhlung1"/>
    <w:rsid w:val="00B157A5"/>
    <w:rPr>
      <w:b/>
    </w:rPr>
  </w:style>
  <w:style w:type="paragraph" w:customStyle="1" w:styleId="Aufzhlung2">
    <w:name w:val="Aufzählung 2."/>
    <w:basedOn w:val="Aufzhlung1"/>
    <w:rsid w:val="00B157A5"/>
    <w:pPr>
      <w:tabs>
        <w:tab w:val="num" w:pos="540"/>
      </w:tabs>
      <w:ind w:left="568"/>
    </w:pPr>
  </w:style>
  <w:style w:type="paragraph" w:customStyle="1" w:styleId="Aufzhlung2fett">
    <w:name w:val="Aufzählung 2. (fett)"/>
    <w:basedOn w:val="Aufzhlung2"/>
    <w:rsid w:val="00B157A5"/>
    <w:rPr>
      <w:b/>
    </w:rPr>
  </w:style>
  <w:style w:type="paragraph" w:customStyle="1" w:styleId="Aufzhlung3">
    <w:name w:val="Aufzählung 3."/>
    <w:basedOn w:val="Aufzhlung2"/>
    <w:rsid w:val="00B157A5"/>
    <w:pPr>
      <w:numPr>
        <w:numId w:val="3"/>
      </w:numPr>
      <w:tabs>
        <w:tab w:val="clear" w:pos="927"/>
        <w:tab w:val="left" w:pos="-2977"/>
        <w:tab w:val="num" w:pos="826"/>
      </w:tabs>
      <w:ind w:left="851" w:hanging="284"/>
    </w:pPr>
    <w:rPr>
      <w:color w:val="auto"/>
    </w:rPr>
  </w:style>
  <w:style w:type="paragraph" w:customStyle="1" w:styleId="Aufzhlung3fett">
    <w:name w:val="Aufzählung 3. (fett)"/>
    <w:basedOn w:val="Aufzhlung3"/>
    <w:rsid w:val="00B157A5"/>
    <w:rPr>
      <w:b/>
    </w:rPr>
  </w:style>
  <w:style w:type="paragraph" w:styleId="Beschriftung">
    <w:name w:val="caption"/>
    <w:basedOn w:val="Standard"/>
    <w:next w:val="Standard"/>
    <w:qFormat/>
    <w:rsid w:val="00B157A5"/>
    <w:rPr>
      <w:bCs/>
      <w:sz w:val="18"/>
    </w:rPr>
  </w:style>
  <w:style w:type="paragraph" w:customStyle="1" w:styleId="Bildunterschrift">
    <w:name w:val="Bildunterschrift"/>
    <w:basedOn w:val="Standard"/>
    <w:rsid w:val="00B157A5"/>
    <w:pPr>
      <w:tabs>
        <w:tab w:val="right" w:pos="9498"/>
      </w:tabs>
      <w:spacing w:before="120" w:after="120"/>
    </w:pPr>
    <w:rPr>
      <w:sz w:val="18"/>
    </w:rPr>
  </w:style>
  <w:style w:type="paragraph" w:customStyle="1" w:styleId="Headline1">
    <w:name w:val="Headline 1"/>
    <w:basedOn w:val="Standard"/>
    <w:next w:val="Standard"/>
    <w:rsid w:val="00B157A5"/>
    <w:pPr>
      <w:ind w:right="-2"/>
    </w:pPr>
    <w:rPr>
      <w:sz w:val="44"/>
      <w:szCs w:val="44"/>
    </w:rPr>
  </w:style>
  <w:style w:type="paragraph" w:customStyle="1" w:styleId="Headline2">
    <w:name w:val="Headline 2"/>
    <w:basedOn w:val="Standard"/>
    <w:next w:val="Headline1"/>
    <w:rsid w:val="00B157A5"/>
    <w:pPr>
      <w:ind w:right="-2"/>
    </w:pPr>
    <w:rPr>
      <w:b/>
      <w:sz w:val="44"/>
      <w:szCs w:val="44"/>
    </w:rPr>
  </w:style>
  <w:style w:type="paragraph" w:customStyle="1" w:styleId="Hervorhebung1">
    <w:name w:val="Hervorhebung1"/>
    <w:basedOn w:val="Standard"/>
    <w:rsid w:val="00B157A5"/>
    <w:pPr>
      <w:pBdr>
        <w:top w:val="single" w:sz="6" w:space="1" w:color="808080"/>
        <w:left w:val="single" w:sz="6" w:space="4" w:color="808080"/>
        <w:bottom w:val="single" w:sz="6" w:space="1" w:color="808080"/>
        <w:right w:val="single" w:sz="6" w:space="4" w:color="808080"/>
      </w:pBdr>
      <w:shd w:val="pct25" w:color="000000" w:fill="FFFFFF"/>
      <w:tabs>
        <w:tab w:val="left" w:pos="-2977"/>
      </w:tabs>
      <w:spacing w:before="120" w:after="240"/>
      <w:ind w:left="142" w:right="168"/>
    </w:pPr>
    <w:rPr>
      <w:color w:val="auto"/>
    </w:rPr>
  </w:style>
  <w:style w:type="paragraph" w:customStyle="1" w:styleId="Hervorhebungfett">
    <w:name w:val="Hervorhebung (fett)"/>
    <w:basedOn w:val="Hervorhebung1"/>
    <w:rsid w:val="00B157A5"/>
    <w:rPr>
      <w:b/>
    </w:rPr>
  </w:style>
  <w:style w:type="paragraph" w:customStyle="1" w:styleId="Nummerierung1">
    <w:name w:val="Nummerierung 1"/>
    <w:basedOn w:val="Textkrper"/>
    <w:rsid w:val="00B157A5"/>
    <w:pPr>
      <w:numPr>
        <w:numId w:val="14"/>
      </w:numPr>
      <w:tabs>
        <w:tab w:val="clear" w:pos="357"/>
      </w:tabs>
      <w:ind w:left="284" w:hanging="284"/>
    </w:pPr>
  </w:style>
  <w:style w:type="paragraph" w:customStyle="1" w:styleId="Nummerierung2">
    <w:name w:val="Nummerierung 2"/>
    <w:basedOn w:val="Textkrper"/>
    <w:rsid w:val="00B157A5"/>
    <w:pPr>
      <w:numPr>
        <w:ilvl w:val="1"/>
        <w:numId w:val="5"/>
      </w:numPr>
      <w:tabs>
        <w:tab w:val="clear" w:pos="2160"/>
      </w:tabs>
      <w:ind w:left="700" w:hanging="416"/>
    </w:pPr>
  </w:style>
  <w:style w:type="paragraph" w:customStyle="1" w:styleId="Nummerierung3">
    <w:name w:val="Nummerierung 3"/>
    <w:basedOn w:val="Textkrper"/>
    <w:rsid w:val="00B157A5"/>
    <w:pPr>
      <w:numPr>
        <w:ilvl w:val="2"/>
        <w:numId w:val="5"/>
      </w:numPr>
      <w:tabs>
        <w:tab w:val="clear" w:pos="2880"/>
        <w:tab w:val="left" w:pos="-1701"/>
      </w:tabs>
      <w:ind w:left="1372" w:hanging="652"/>
    </w:pPr>
  </w:style>
  <w:style w:type="paragraph" w:customStyle="1" w:styleId="RubrikenSublines">
    <w:name w:val="Rubriken/Sublines"/>
    <w:basedOn w:val="Standard"/>
    <w:link w:val="RubrikenSublinesZchn"/>
    <w:rsid w:val="00B157A5"/>
    <w:rPr>
      <w:b/>
      <w:color w:val="FFFFFF"/>
      <w:sz w:val="18"/>
    </w:rPr>
  </w:style>
  <w:style w:type="paragraph" w:customStyle="1" w:styleId="Tabellenkopf">
    <w:name w:val="Tabellenkopf"/>
    <w:basedOn w:val="Standard"/>
    <w:link w:val="TabellenkopfZchn"/>
    <w:rsid w:val="00B157A5"/>
    <w:rPr>
      <w:b/>
      <w:color w:val="FFFFFF"/>
    </w:rPr>
  </w:style>
  <w:style w:type="paragraph" w:customStyle="1" w:styleId="Tabellenzeile">
    <w:name w:val="Tabellenzeile"/>
    <w:basedOn w:val="Standard"/>
    <w:rsid w:val="00B157A5"/>
  </w:style>
  <w:style w:type="paragraph" w:customStyle="1" w:styleId="Textkrperfett">
    <w:name w:val="Textkörper (fett)"/>
    <w:basedOn w:val="Textkrper"/>
    <w:rsid w:val="00B157A5"/>
    <w:pPr>
      <w:spacing w:after="0"/>
    </w:pPr>
    <w:rPr>
      <w:b/>
    </w:rPr>
  </w:style>
  <w:style w:type="paragraph" w:styleId="Verzeichnis1">
    <w:name w:val="toc 1"/>
    <w:basedOn w:val="Standard"/>
    <w:next w:val="Standard"/>
    <w:rsid w:val="00B157A5"/>
    <w:pPr>
      <w:tabs>
        <w:tab w:val="left" w:pos="-1985"/>
        <w:tab w:val="left" w:pos="-1843"/>
        <w:tab w:val="left" w:pos="-1276"/>
        <w:tab w:val="right" w:pos="9498"/>
      </w:tabs>
      <w:spacing w:before="240"/>
      <w:ind w:right="735"/>
    </w:pPr>
    <w:rPr>
      <w:b/>
      <w:noProof/>
    </w:rPr>
  </w:style>
  <w:style w:type="paragraph" w:styleId="Verzeichnis2">
    <w:name w:val="toc 2"/>
    <w:basedOn w:val="Standard"/>
    <w:next w:val="Standard"/>
    <w:rsid w:val="00B157A5"/>
    <w:pPr>
      <w:tabs>
        <w:tab w:val="left" w:pos="-1985"/>
        <w:tab w:val="right" w:pos="9498"/>
      </w:tabs>
      <w:spacing w:before="120"/>
      <w:ind w:right="735"/>
    </w:pPr>
    <w:rPr>
      <w:noProof/>
    </w:rPr>
  </w:style>
  <w:style w:type="paragraph" w:styleId="Verzeichnis3">
    <w:name w:val="toc 3"/>
    <w:basedOn w:val="Standard"/>
    <w:next w:val="Standard"/>
    <w:rsid w:val="00B157A5"/>
    <w:pPr>
      <w:tabs>
        <w:tab w:val="left" w:pos="-1985"/>
        <w:tab w:val="right" w:pos="9498"/>
      </w:tabs>
      <w:spacing w:before="60"/>
      <w:ind w:right="735" w:hanging="1"/>
    </w:pPr>
    <w:rPr>
      <w:rFonts w:cs="Arial"/>
      <w:noProof/>
    </w:rPr>
  </w:style>
  <w:style w:type="paragraph" w:styleId="Verzeichnis4">
    <w:name w:val="toc 4"/>
    <w:basedOn w:val="Standard"/>
    <w:next w:val="Standard"/>
    <w:rsid w:val="00B157A5"/>
    <w:pPr>
      <w:tabs>
        <w:tab w:val="right" w:pos="9498"/>
      </w:tabs>
      <w:spacing w:before="60"/>
      <w:ind w:right="737"/>
    </w:pPr>
    <w:rPr>
      <w:rFonts w:cs="Arial"/>
      <w:noProof/>
      <w:szCs w:val="22"/>
    </w:rPr>
  </w:style>
  <w:style w:type="paragraph" w:styleId="Verzeichnis5">
    <w:name w:val="toc 5"/>
    <w:basedOn w:val="Standard"/>
    <w:next w:val="Standard"/>
    <w:rsid w:val="00B157A5"/>
    <w:pPr>
      <w:tabs>
        <w:tab w:val="left" w:pos="-1985"/>
        <w:tab w:val="right" w:pos="9498"/>
      </w:tabs>
      <w:spacing w:before="60"/>
      <w:ind w:right="737"/>
    </w:pPr>
    <w:rPr>
      <w:rFonts w:cs="Arial"/>
      <w:noProof/>
      <w:szCs w:val="22"/>
    </w:rPr>
  </w:style>
  <w:style w:type="paragraph" w:styleId="Verzeichnis6">
    <w:name w:val="toc 6"/>
    <w:basedOn w:val="Standard"/>
    <w:next w:val="Standard"/>
    <w:rsid w:val="00B157A5"/>
    <w:pPr>
      <w:tabs>
        <w:tab w:val="left" w:pos="-1985"/>
        <w:tab w:val="right" w:pos="9498"/>
      </w:tabs>
      <w:spacing w:before="60"/>
      <w:ind w:right="737"/>
    </w:pPr>
    <w:rPr>
      <w:rFonts w:cs="Arial"/>
      <w:noProof/>
      <w:szCs w:val="22"/>
    </w:rPr>
  </w:style>
  <w:style w:type="paragraph" w:styleId="Verzeichnis7">
    <w:name w:val="toc 7"/>
    <w:basedOn w:val="Standard"/>
    <w:next w:val="Standard"/>
    <w:rsid w:val="00B157A5"/>
    <w:pPr>
      <w:tabs>
        <w:tab w:val="left" w:pos="-1985"/>
        <w:tab w:val="right" w:pos="9498"/>
      </w:tabs>
      <w:spacing w:before="60"/>
      <w:ind w:right="737"/>
    </w:pPr>
    <w:rPr>
      <w:rFonts w:cs="Arial"/>
      <w:noProof/>
      <w:szCs w:val="22"/>
    </w:rPr>
  </w:style>
  <w:style w:type="paragraph" w:styleId="Verzeichnis8">
    <w:name w:val="toc 8"/>
    <w:basedOn w:val="Standard"/>
    <w:next w:val="Standard"/>
    <w:rsid w:val="00B157A5"/>
    <w:pPr>
      <w:tabs>
        <w:tab w:val="left" w:pos="-1985"/>
        <w:tab w:val="right" w:pos="9498"/>
      </w:tabs>
      <w:spacing w:before="60"/>
      <w:ind w:right="737"/>
    </w:pPr>
    <w:rPr>
      <w:rFonts w:cs="Arial"/>
      <w:noProof/>
      <w:szCs w:val="22"/>
    </w:rPr>
  </w:style>
  <w:style w:type="paragraph" w:styleId="Verzeichnis9">
    <w:name w:val="toc 9"/>
    <w:basedOn w:val="Standard"/>
    <w:next w:val="Standard"/>
    <w:rsid w:val="00B157A5"/>
    <w:pPr>
      <w:tabs>
        <w:tab w:val="left" w:pos="-1985"/>
        <w:tab w:val="right" w:pos="9498"/>
      </w:tabs>
      <w:spacing w:before="60"/>
      <w:ind w:right="737"/>
    </w:pPr>
    <w:rPr>
      <w:rFonts w:cs="Arial"/>
      <w:noProof/>
      <w:szCs w:val="22"/>
    </w:rPr>
  </w:style>
  <w:style w:type="paragraph" w:styleId="Abbildungsverzeichnis">
    <w:name w:val="table of figures"/>
    <w:basedOn w:val="Standard"/>
    <w:next w:val="Standard"/>
    <w:rsid w:val="00B157A5"/>
  </w:style>
  <w:style w:type="table" w:styleId="Tabellenraster">
    <w:name w:val="Table Grid"/>
    <w:basedOn w:val="NormaleTabelle"/>
    <w:rsid w:val="00B15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enSublinesZchn">
    <w:name w:val="Rubriken/Sublines Zchn"/>
    <w:link w:val="RubrikenSublines"/>
    <w:rsid w:val="00B157A5"/>
    <w:rPr>
      <w:rFonts w:ascii="DB Office" w:hAnsi="DB Office"/>
      <w:b/>
      <w:color w:val="FFFFFF"/>
      <w:sz w:val="18"/>
    </w:rPr>
  </w:style>
  <w:style w:type="character" w:customStyle="1" w:styleId="TabellenkopfZchn">
    <w:name w:val="Tabellenkopf Zchn"/>
    <w:link w:val="Tabellenkopf"/>
    <w:rsid w:val="00B157A5"/>
    <w:rPr>
      <w:rFonts w:ascii="DB Office" w:hAnsi="DB Office"/>
      <w:b/>
      <w:color w:val="FFFFFF"/>
      <w:sz w:val="22"/>
    </w:rPr>
  </w:style>
  <w:style w:type="paragraph" w:styleId="Index1">
    <w:name w:val="index 1"/>
    <w:basedOn w:val="Standard"/>
    <w:next w:val="Standard"/>
    <w:rsid w:val="00B157A5"/>
    <w:pPr>
      <w:ind w:left="220" w:hanging="220"/>
    </w:pPr>
  </w:style>
  <w:style w:type="paragraph" w:styleId="Index2">
    <w:name w:val="index 2"/>
    <w:basedOn w:val="Standard"/>
    <w:next w:val="Standard"/>
    <w:rsid w:val="00B157A5"/>
    <w:pPr>
      <w:ind w:left="440" w:hanging="220"/>
    </w:pPr>
  </w:style>
  <w:style w:type="paragraph" w:styleId="Index3">
    <w:name w:val="index 3"/>
    <w:basedOn w:val="Standard"/>
    <w:next w:val="Standard"/>
    <w:rsid w:val="00B157A5"/>
    <w:pPr>
      <w:ind w:left="660" w:hanging="220"/>
    </w:pPr>
  </w:style>
  <w:style w:type="paragraph" w:styleId="Index4">
    <w:name w:val="index 4"/>
    <w:basedOn w:val="Standard"/>
    <w:next w:val="Standard"/>
    <w:rsid w:val="00B157A5"/>
    <w:pPr>
      <w:ind w:left="880" w:hanging="220"/>
    </w:pPr>
  </w:style>
  <w:style w:type="paragraph" w:styleId="Index5">
    <w:name w:val="index 5"/>
    <w:basedOn w:val="Standard"/>
    <w:next w:val="Standard"/>
    <w:rsid w:val="00B157A5"/>
    <w:pPr>
      <w:ind w:left="1100" w:hanging="220"/>
    </w:pPr>
  </w:style>
  <w:style w:type="paragraph" w:styleId="Index6">
    <w:name w:val="index 6"/>
    <w:basedOn w:val="Standard"/>
    <w:next w:val="Standard"/>
    <w:rsid w:val="00B157A5"/>
    <w:pPr>
      <w:ind w:left="1320" w:hanging="220"/>
    </w:pPr>
  </w:style>
  <w:style w:type="paragraph" w:styleId="Index7">
    <w:name w:val="index 7"/>
    <w:basedOn w:val="Standard"/>
    <w:next w:val="Standard"/>
    <w:rsid w:val="00B157A5"/>
    <w:pPr>
      <w:ind w:left="1540" w:hanging="220"/>
    </w:pPr>
  </w:style>
  <w:style w:type="paragraph" w:styleId="Index8">
    <w:name w:val="index 8"/>
    <w:basedOn w:val="Standard"/>
    <w:next w:val="Standard"/>
    <w:rsid w:val="00B157A5"/>
    <w:pPr>
      <w:ind w:left="1760" w:hanging="220"/>
    </w:pPr>
  </w:style>
  <w:style w:type="paragraph" w:styleId="Index9">
    <w:name w:val="index 9"/>
    <w:basedOn w:val="Standard"/>
    <w:next w:val="Standard"/>
    <w:rsid w:val="00B157A5"/>
    <w:pPr>
      <w:ind w:left="1980" w:hanging="220"/>
    </w:pPr>
  </w:style>
  <w:style w:type="paragraph" w:styleId="Indexberschrift">
    <w:name w:val="index heading"/>
    <w:basedOn w:val="Standard"/>
    <w:next w:val="Index1"/>
    <w:rsid w:val="00B157A5"/>
    <w:rPr>
      <w:rFonts w:cs="Arial"/>
      <w:b/>
      <w:bCs/>
    </w:rPr>
  </w:style>
  <w:style w:type="paragraph" w:styleId="Kommentartext">
    <w:name w:val="annotation text"/>
    <w:basedOn w:val="Standard"/>
    <w:link w:val="KommentartextZchn"/>
    <w:rsid w:val="00B157A5"/>
    <w:rPr>
      <w:sz w:val="20"/>
    </w:rPr>
  </w:style>
  <w:style w:type="character" w:customStyle="1" w:styleId="KommentartextZchn">
    <w:name w:val="Kommentartext Zchn"/>
    <w:basedOn w:val="Absatz-Standardschriftart"/>
    <w:link w:val="Kommentartext"/>
    <w:rsid w:val="00B157A5"/>
    <w:rPr>
      <w:rFonts w:ascii="DB Office" w:hAnsi="DB Office"/>
      <w:color w:val="000000"/>
    </w:rPr>
  </w:style>
  <w:style w:type="paragraph" w:styleId="Kommentarthema">
    <w:name w:val="annotation subject"/>
    <w:basedOn w:val="Kommentartext"/>
    <w:next w:val="Kommentartext"/>
    <w:link w:val="KommentarthemaZchn"/>
    <w:rsid w:val="00B157A5"/>
    <w:rPr>
      <w:b/>
      <w:bCs/>
    </w:rPr>
  </w:style>
  <w:style w:type="character" w:customStyle="1" w:styleId="KommentarthemaZchn">
    <w:name w:val="Kommentarthema Zchn"/>
    <w:basedOn w:val="KommentartextZchn"/>
    <w:link w:val="Kommentarthema"/>
    <w:rsid w:val="00B157A5"/>
    <w:rPr>
      <w:rFonts w:ascii="DB Office" w:hAnsi="DB Office"/>
      <w:b/>
      <w:bCs/>
      <w:color w:val="000000"/>
    </w:rPr>
  </w:style>
  <w:style w:type="paragraph" w:styleId="Sprechblasentext">
    <w:name w:val="Balloon Text"/>
    <w:basedOn w:val="Standard"/>
    <w:link w:val="SprechblasentextZchn"/>
    <w:rsid w:val="00B157A5"/>
    <w:rPr>
      <w:rFonts w:ascii="Tahoma" w:hAnsi="Tahoma" w:cs="Tahoma"/>
      <w:sz w:val="16"/>
      <w:szCs w:val="16"/>
    </w:rPr>
  </w:style>
  <w:style w:type="character" w:customStyle="1" w:styleId="SprechblasentextZchn">
    <w:name w:val="Sprechblasentext Zchn"/>
    <w:basedOn w:val="Absatz-Standardschriftart"/>
    <w:link w:val="Sprechblasentext"/>
    <w:rsid w:val="00B157A5"/>
    <w:rPr>
      <w:rFonts w:ascii="Tahoma" w:hAnsi="Tahoma" w:cs="Tahoma"/>
      <w:color w:val="000000"/>
      <w:sz w:val="16"/>
      <w:szCs w:val="16"/>
    </w:rPr>
  </w:style>
  <w:style w:type="character" w:styleId="Hyperlink">
    <w:name w:val="Hyperlink"/>
    <w:rsid w:val="00B157A5"/>
    <w:rPr>
      <w:color w:val="0000FF"/>
      <w:u w:val="single"/>
    </w:rPr>
  </w:style>
  <w:style w:type="paragraph" w:customStyle="1" w:styleId="KopfZusatz">
    <w:name w:val="Kopf_Zusatz"/>
    <w:basedOn w:val="Standard"/>
    <w:rsid w:val="00B157A5"/>
    <w:pPr>
      <w:ind w:left="-794"/>
    </w:pPr>
    <w:rPr>
      <w:b/>
      <w:sz w:val="28"/>
      <w:szCs w:val="28"/>
    </w:rPr>
  </w:style>
  <w:style w:type="paragraph" w:customStyle="1" w:styleId="Textkrper9pt">
    <w:name w:val="Textkörper_9pt"/>
    <w:basedOn w:val="Standard"/>
    <w:rsid w:val="00B157A5"/>
    <w:rPr>
      <w:sz w:val="18"/>
      <w:szCs w:val="18"/>
    </w:rPr>
  </w:style>
  <w:style w:type="paragraph" w:styleId="Listennummer">
    <w:name w:val="List Number"/>
    <w:basedOn w:val="Standard"/>
    <w:rsid w:val="00B157A5"/>
    <w:pPr>
      <w:numPr>
        <w:numId w:val="16"/>
      </w:numPr>
    </w:pPr>
  </w:style>
  <w:style w:type="paragraph" w:customStyle="1" w:styleId="Textkrper9ptfett">
    <w:name w:val="Textkörper_9pt (fett)"/>
    <w:basedOn w:val="Textkrperfett"/>
    <w:rsid w:val="00B157A5"/>
    <w:rPr>
      <w:sz w:val="18"/>
    </w:rPr>
  </w:style>
  <w:style w:type="paragraph" w:customStyle="1" w:styleId="Aufzhlung9pt">
    <w:name w:val="Aufzählung_9pt"/>
    <w:basedOn w:val="Aufzhlung1"/>
    <w:rsid w:val="00B157A5"/>
    <w:pPr>
      <w:tabs>
        <w:tab w:val="clear" w:pos="360"/>
        <w:tab w:val="left" w:pos="170"/>
      </w:tabs>
      <w:spacing w:after="0"/>
      <w:ind w:left="170" w:hanging="170"/>
    </w:pPr>
    <w:rPr>
      <w:sz w:val="18"/>
      <w:szCs w:val="18"/>
    </w:rPr>
  </w:style>
  <w:style w:type="paragraph" w:customStyle="1" w:styleId="Aufzhlung9ptfett">
    <w:name w:val="Aufzählung_9pt (fett)"/>
    <w:basedOn w:val="Aufzhlung1fett"/>
    <w:rsid w:val="00B157A5"/>
    <w:pPr>
      <w:tabs>
        <w:tab w:val="clear" w:pos="360"/>
        <w:tab w:val="left" w:pos="170"/>
      </w:tabs>
      <w:spacing w:after="0"/>
      <w:ind w:left="170" w:hanging="170"/>
    </w:pPr>
    <w:rPr>
      <w:sz w:val="18"/>
      <w:szCs w:val="18"/>
    </w:rPr>
  </w:style>
  <w:style w:type="paragraph" w:customStyle="1" w:styleId="Textkrper9ptfettrot">
    <w:name w:val="Textkörper_9pt (fett rot)"/>
    <w:basedOn w:val="Textkrper9ptfett"/>
    <w:rsid w:val="00B157A5"/>
    <w:rPr>
      <w:color w:val="FF0000"/>
    </w:rPr>
  </w:style>
  <w:style w:type="paragraph" w:customStyle="1" w:styleId="Bildunterschrift7pt">
    <w:name w:val="Bildunterschrift_7pt"/>
    <w:basedOn w:val="Bildunterschrift"/>
    <w:rsid w:val="00B157A5"/>
    <w:rPr>
      <w:sz w:val="14"/>
      <w:szCs w:val="14"/>
    </w:rPr>
  </w:style>
  <w:style w:type="paragraph" w:customStyle="1" w:styleId="Headline1weiss">
    <w:name w:val="Headline 1_weiss"/>
    <w:basedOn w:val="Headline1"/>
    <w:rsid w:val="00B157A5"/>
    <w:rPr>
      <w:color w:val="FFFFFF"/>
    </w:rPr>
  </w:style>
  <w:style w:type="paragraph" w:customStyle="1" w:styleId="Headline2weiss">
    <w:name w:val="Headline 2_weiss"/>
    <w:basedOn w:val="Headline2"/>
    <w:rsid w:val="00B157A5"/>
    <w:rPr>
      <w:color w:val="FFFFFF"/>
    </w:rPr>
  </w:style>
  <w:style w:type="character" w:customStyle="1" w:styleId="TextkrperZchn">
    <w:name w:val="Textkörper Zchn"/>
    <w:basedOn w:val="Absatz-Standardschriftart"/>
    <w:link w:val="Textkrper"/>
    <w:rsid w:val="009A6BA1"/>
    <w:rPr>
      <w:rFonts w:ascii="DB Office" w:hAnsi="DB Office"/>
      <w:color w:val="000000"/>
      <w:sz w:val="22"/>
    </w:rPr>
  </w:style>
  <w:style w:type="paragraph" w:styleId="Listenabsatz">
    <w:name w:val="List Paragraph"/>
    <w:basedOn w:val="Standard"/>
    <w:uiPriority w:val="34"/>
    <w:qFormat/>
    <w:rsid w:val="005920E3"/>
    <w:pPr>
      <w:ind w:left="720"/>
      <w:contextualSpacing/>
    </w:pPr>
  </w:style>
  <w:style w:type="paragraph" w:styleId="StandardWeb">
    <w:name w:val="Normal (Web)"/>
    <w:basedOn w:val="Standard"/>
    <w:uiPriority w:val="99"/>
    <w:semiHidden/>
    <w:unhideWhenUsed/>
    <w:rsid w:val="00992004"/>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425268">
      <w:bodyDiv w:val="1"/>
      <w:marLeft w:val="0"/>
      <w:marRight w:val="0"/>
      <w:marTop w:val="0"/>
      <w:marBottom w:val="0"/>
      <w:divBdr>
        <w:top w:val="none" w:sz="0" w:space="0" w:color="auto"/>
        <w:left w:val="none" w:sz="0" w:space="0" w:color="auto"/>
        <w:bottom w:val="none" w:sz="0" w:space="0" w:color="auto"/>
        <w:right w:val="none" w:sz="0" w:space="0" w:color="auto"/>
      </w:divBdr>
    </w:div>
    <w:div w:id="20060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VeronikaPaul\AppData\Local\Temp\TW\temp\tempweb_cd\mt_d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4D643-8666-41A9-908D-738081D8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mt_db</Template>
  <TotalTime>0</TotalTime>
  <Pages>2</Pages>
  <Words>504</Words>
  <Characters>3177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DB RegioNetz Verkehrs GmbH</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Paul</dc:creator>
  <cp:lastModifiedBy>Theresia Nüßlein</cp:lastModifiedBy>
  <cp:revision>4</cp:revision>
  <cp:lastPrinted>2025-07-27T07:11:00Z</cp:lastPrinted>
  <dcterms:created xsi:type="dcterms:W3CDTF">2025-07-27T18:24:00Z</dcterms:created>
  <dcterms:modified xsi:type="dcterms:W3CDTF">2025-08-01T05:30:00Z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GERMAN</vt:lpwstr>
  </property>
  <property fmtid="{D5CDD505-2E9C-101B-9397-08002B2CF9AE}" pid="3" name="tw_date">
    <vt:lpwstr>05.06.2015</vt:lpwstr>
  </property>
  <property fmtid="{D5CDD505-2E9C-101B-9397-08002B2CF9AE}" pid="4" name="tw_doctype">
    <vt:lpwstr/>
  </property>
  <property fmtid="{D5CDD505-2E9C-101B-9397-08002B2CF9AE}" pid="5" name="tw_author">
    <vt:lpwstr>Veronika Paul</vt:lpwstr>
  </property>
  <property fmtid="{D5CDD505-2E9C-101B-9397-08002B2CF9AE}" pid="6" name="tw_company">
    <vt:lpwstr>DB RegioNetz Verkehrs GmbH</vt:lpwstr>
  </property>
  <property fmtid="{D5CDD505-2E9C-101B-9397-08002B2CF9AE}" pid="7" name="tw_creationdate">
    <vt:lpwstr>6/5/2015</vt:lpwstr>
  </property>
</Properties>
</file>